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4BB07" w14:textId="31EF976A" w:rsidR="0048041B" w:rsidRDefault="000B5AE9" w:rsidP="006623B3">
      <w:pPr>
        <w:pStyle w:val="PaperTitle"/>
        <w:spacing w:before="0"/>
        <w:rPr>
          <w:b w:val="0"/>
          <w:bCs/>
          <w:sz w:val="24"/>
          <w:szCs w:val="24"/>
        </w:rPr>
      </w:pPr>
      <w:r w:rsidRPr="000B5AE9">
        <w:t>Algorithmic Stock Trading</w:t>
      </w:r>
      <w:r w:rsidR="003F14DD">
        <w:t xml:space="preserve">: </w:t>
      </w:r>
      <w:r w:rsidR="00F223C1">
        <w:t xml:space="preserve">A Preliminary </w:t>
      </w:r>
      <w:r w:rsidR="003F14DD">
        <w:t>Exploration of Multi-Agent Systems</w:t>
      </w:r>
    </w:p>
    <w:p w14:paraId="7835959F" w14:textId="3864B3F3" w:rsidR="00EC147C" w:rsidRDefault="0040342D" w:rsidP="00EC147C">
      <w:pPr>
        <w:pStyle w:val="AuthorName"/>
        <w:rPr>
          <w:vertAlign w:val="superscript"/>
        </w:rPr>
      </w:pPr>
      <w:r>
        <w:t>Law Teng Yi</w:t>
      </w:r>
      <w:r w:rsidRPr="0040342D">
        <w:rPr>
          <w:vertAlign w:val="superscript"/>
        </w:rPr>
        <w:t>1</w:t>
      </w:r>
      <w:r w:rsidR="00217396">
        <w:rPr>
          <w:vertAlign w:val="superscript"/>
        </w:rPr>
        <w:t xml:space="preserve">, </w:t>
      </w:r>
      <w:r>
        <w:rPr>
          <w:vertAlign w:val="superscript"/>
        </w:rPr>
        <w:t>a)</w:t>
      </w:r>
      <w:r>
        <w:t>,</w:t>
      </w:r>
      <w:r w:rsidR="00792B7C">
        <w:t xml:space="preserve"> </w:t>
      </w:r>
      <w:r>
        <w:t>Hui</w:t>
      </w:r>
      <w:r w:rsidR="00AD5AB3">
        <w:t>-</w:t>
      </w:r>
      <w:r>
        <w:t>Ngo</w:t>
      </w:r>
      <w:r w:rsidR="00AD5AB3">
        <w:t xml:space="preserve"> Goh</w:t>
      </w:r>
      <w:r w:rsidR="00937C4F">
        <w:rPr>
          <w:vertAlign w:val="superscript"/>
        </w:rPr>
        <w:t>1</w:t>
      </w:r>
      <w:r w:rsidR="00217396">
        <w:rPr>
          <w:vertAlign w:val="superscript"/>
        </w:rPr>
        <w:t xml:space="preserve">, </w:t>
      </w:r>
      <w:r w:rsidRPr="0040342D">
        <w:rPr>
          <w:vertAlign w:val="superscript"/>
        </w:rPr>
        <w:t>b)</w:t>
      </w:r>
      <w:r>
        <w:t xml:space="preserve"> and </w:t>
      </w:r>
      <w:r w:rsidR="00AD5AB3">
        <w:t>Choo-</w:t>
      </w:r>
      <w:r>
        <w:t>Yee Ting</w:t>
      </w:r>
      <w:r w:rsidR="00937C4F">
        <w:rPr>
          <w:vertAlign w:val="superscript"/>
        </w:rPr>
        <w:t>1</w:t>
      </w:r>
      <w:r w:rsidR="00217396">
        <w:rPr>
          <w:vertAlign w:val="superscript"/>
        </w:rPr>
        <w:t xml:space="preserve">, </w:t>
      </w:r>
      <w:r>
        <w:rPr>
          <w:vertAlign w:val="superscript"/>
        </w:rPr>
        <w:t>c</w:t>
      </w:r>
      <w:r w:rsidRPr="0040342D">
        <w:rPr>
          <w:vertAlign w:val="superscript"/>
        </w:rPr>
        <w:t>)</w:t>
      </w:r>
    </w:p>
    <w:p w14:paraId="523ECD03" w14:textId="0A585469" w:rsidR="00937C4F" w:rsidRDefault="00937C4F" w:rsidP="00937C4F">
      <w:pPr>
        <w:pStyle w:val="AuthorAffiliation"/>
      </w:pPr>
      <w:r w:rsidRPr="00845EEF">
        <w:rPr>
          <w:i w:val="0"/>
          <w:iCs/>
          <w:vertAlign w:val="superscript"/>
        </w:rPr>
        <w:t>1</w:t>
      </w:r>
      <w:r>
        <w:t>Faculty of Computing and Informatics, Multimedia University, 63000 Cyberjaya, Selangor, Malaysia</w:t>
      </w:r>
    </w:p>
    <w:p w14:paraId="496E749B" w14:textId="77777777" w:rsidR="00105012" w:rsidRPr="00937C4F" w:rsidRDefault="00105012" w:rsidP="00937C4F">
      <w:pPr>
        <w:pStyle w:val="AuthorAffiliation"/>
      </w:pPr>
    </w:p>
    <w:p w14:paraId="35F428A1" w14:textId="7E0BA488" w:rsidR="00937C4F" w:rsidRPr="000E628D" w:rsidRDefault="00FA0141" w:rsidP="00937C4F">
      <w:pPr>
        <w:pStyle w:val="AuthorAffiliation"/>
      </w:pPr>
      <w:r w:rsidRPr="000E628D">
        <w:rPr>
          <w:vertAlign w:val="superscript"/>
        </w:rPr>
        <w:t>b)</w:t>
      </w:r>
      <w:r w:rsidR="00937C4F" w:rsidRPr="000E628D">
        <w:rPr>
          <w:vertAlign w:val="superscript"/>
        </w:rPr>
        <w:t xml:space="preserve"> </w:t>
      </w:r>
      <w:r w:rsidR="00937C4F" w:rsidRPr="000E628D">
        <w:t xml:space="preserve">Corresponding author: </w:t>
      </w:r>
      <w:r w:rsidRPr="000E628D">
        <w:t xml:space="preserve"> </w:t>
      </w:r>
      <w:r w:rsidR="00937C4F" w:rsidRPr="000E628D">
        <w:t>hngoh@mmu.edu.my</w:t>
      </w:r>
    </w:p>
    <w:p w14:paraId="15668A4B" w14:textId="772DDF7B" w:rsidR="004F0BA7" w:rsidRPr="000E628D" w:rsidRDefault="00937C4F" w:rsidP="00937C4F">
      <w:pPr>
        <w:pStyle w:val="AuthorAffiliation"/>
      </w:pPr>
      <w:r w:rsidRPr="000E628D">
        <w:rPr>
          <w:vertAlign w:val="superscript"/>
        </w:rPr>
        <w:t>a)</w:t>
      </w:r>
      <w:r w:rsidRPr="000E628D">
        <w:t xml:space="preserve">LAW.TENG.YI@student.mmu.edu.my </w:t>
      </w:r>
    </w:p>
    <w:p w14:paraId="6AEF9796" w14:textId="6DE8ED6C" w:rsidR="00E46293" w:rsidRPr="000E628D" w:rsidRDefault="005430C7" w:rsidP="00E46293">
      <w:pPr>
        <w:pStyle w:val="AuthorAffiliation"/>
      </w:pPr>
      <w:r w:rsidRPr="000E628D">
        <w:rPr>
          <w:vertAlign w:val="superscript"/>
        </w:rPr>
        <w:t>c)</w:t>
      </w:r>
      <w:r w:rsidR="00FA0141" w:rsidRPr="000E628D">
        <w:t>cyting@mmu.edu.my</w:t>
      </w:r>
    </w:p>
    <w:p w14:paraId="5516B5A0" w14:textId="17976B88" w:rsidR="00FE69B8" w:rsidRPr="00EB54D0" w:rsidRDefault="0016385D" w:rsidP="00EB54D0">
      <w:pPr>
        <w:pStyle w:val="Abstract"/>
        <w:rPr>
          <w:lang w:val="en-MY"/>
        </w:rPr>
      </w:pPr>
      <w:r w:rsidRPr="00845EEF">
        <w:rPr>
          <w:b/>
          <w:bCs/>
          <w:szCs w:val="18"/>
        </w:rPr>
        <w:t>Abstract.</w:t>
      </w:r>
      <w:r w:rsidRPr="00845EEF">
        <w:rPr>
          <w:szCs w:val="18"/>
        </w:rPr>
        <w:t xml:space="preserve"> </w:t>
      </w:r>
      <w:r w:rsidR="0062695A" w:rsidRPr="00845EEF">
        <w:rPr>
          <w:szCs w:val="18"/>
          <w:lang w:val="en-MY"/>
        </w:rPr>
        <w:t>The highly volatile and non-linear characteristics of financial time series data make accurate stock market forecasting a significant challenge. Over the past few years, artificial intelligence (AI) has developed into a robust means of improving predictive accuracy through the identification of patterns in extensive financial datasets. This research offers a comparative analysis of several forecasting models which are Linear Regression, Prophet, ARIMA, and Long Short-Term Memory (LSTM) networks are using two distinct input configurations: traditional market data are Open, High, Low, Close and an extended feature set that includes technical indicators are RSI 50 and SMA 50. According to experimental findings on deep learning models, LSTM surpasses other models when perform evaluation with actual market trends across both feature sets. As for the multi-agent system, it boosts the reliability of decisions by producing precise “Buy” or “Sell” signals that align closely with actual market movements.</w:t>
      </w:r>
      <w:r w:rsidR="0062695A" w:rsidRPr="00957771">
        <w:rPr>
          <w:sz w:val="20"/>
          <w:szCs w:val="22"/>
          <w:lang w:val="en-MY"/>
        </w:rPr>
        <w:t xml:space="preserve"> </w:t>
      </w:r>
      <w:r w:rsidR="00B81992" w:rsidRPr="00B81992">
        <w:rPr>
          <w:lang w:val="en-MY"/>
        </w:rPr>
        <w:t>It can be seen that the integrated AI architectures designed for building robust algorithmic trading systems can manage the intricacies of financial markets.</w:t>
      </w:r>
    </w:p>
    <w:p w14:paraId="1E7702EE" w14:textId="251D1AE5" w:rsidR="00B1000D" w:rsidRDefault="00BF303D" w:rsidP="00105012">
      <w:pPr>
        <w:pStyle w:val="Heading1"/>
      </w:pPr>
      <w:r>
        <w:t>Introduction</w:t>
      </w:r>
    </w:p>
    <w:p w14:paraId="28EB98D1" w14:textId="4C0FE1A3" w:rsidR="009B5536" w:rsidRPr="009B5536" w:rsidRDefault="00CE757C" w:rsidP="00CE77FB">
      <w:pPr>
        <w:pStyle w:val="Paragraph"/>
        <w:rPr>
          <w:lang w:val="en-MY"/>
        </w:rPr>
      </w:pPr>
      <w:r w:rsidRPr="00CE757C">
        <w:rPr>
          <w:lang w:val="en-MY"/>
        </w:rPr>
        <w:t>While the emergence of LLMs could be regarded as one of the landmark developments in AI, one of the earliest advances worth mentioning is MAS. MAS is a team of intelligent agents, each with either a somewhat different perspective, set of skills</w:t>
      </w:r>
      <w:r w:rsidR="001436EC">
        <w:rPr>
          <w:lang w:val="en-MY"/>
        </w:rPr>
        <w:t xml:space="preserve"> and </w:t>
      </w:r>
      <w:r w:rsidRPr="00CE757C">
        <w:rPr>
          <w:lang w:val="en-MY"/>
        </w:rPr>
        <w:t>agen</w:t>
      </w:r>
      <w:r w:rsidR="001436EC">
        <w:rPr>
          <w:lang w:val="en-MY"/>
        </w:rPr>
        <w:t xml:space="preserve">das that </w:t>
      </w:r>
      <w:r w:rsidRPr="00CE757C">
        <w:rPr>
          <w:lang w:val="en-MY"/>
        </w:rPr>
        <w:t>working jointly in complex and uncertain environments, such as financial markets.</w:t>
      </w:r>
      <w:r w:rsidR="0024405F">
        <w:rPr>
          <w:lang w:val="en-MY"/>
        </w:rPr>
        <w:t xml:space="preserve"> </w:t>
      </w:r>
      <w:r w:rsidR="00FA2950" w:rsidRPr="00FA2950">
        <w:rPr>
          <w:lang w:val="en-MY"/>
        </w:rPr>
        <w:t>Agents can work on sentiment recognition, technical analysis, or fundamental analysis in financial applications. The distributed nature of MAS and its modular construction allow better interpretability, scalability, and flexibility</w:t>
      </w:r>
      <w:sdt>
        <w:sdtPr>
          <w:rPr>
            <w:lang w:val="en-MY"/>
          </w:rPr>
          <w:id w:val="-977765528"/>
          <w:citation/>
        </w:sdtPr>
        <w:sdtContent>
          <w:r w:rsidR="005928C7">
            <w:rPr>
              <w:lang w:val="en-MY"/>
            </w:rPr>
            <w:fldChar w:fldCharType="begin"/>
          </w:r>
          <w:r w:rsidR="005928C7">
            <w:instrText xml:space="preserve"> CITATION Zhe24 \l 1033 </w:instrText>
          </w:r>
          <w:r w:rsidR="005928C7">
            <w:rPr>
              <w:lang w:val="en-MY"/>
            </w:rPr>
            <w:fldChar w:fldCharType="separate"/>
          </w:r>
          <w:r w:rsidR="005928C7">
            <w:rPr>
              <w:noProof/>
            </w:rPr>
            <w:t xml:space="preserve"> [1]</w:t>
          </w:r>
          <w:r w:rsidR="005928C7">
            <w:rPr>
              <w:lang w:val="en-MY"/>
            </w:rPr>
            <w:fldChar w:fldCharType="end"/>
          </w:r>
        </w:sdtContent>
      </w:sdt>
      <w:r w:rsidR="00FA2950" w:rsidRPr="00FA2950">
        <w:rPr>
          <w:lang w:val="en-MY"/>
        </w:rPr>
        <w:t>. According to the three properties decentralization of strategy, diversity of strategies, and dynamic role assignment, MAS is then considered suitable to enhance the robustness and efficiency of trading rather than the classical algorithmic trading.</w:t>
      </w:r>
    </w:p>
    <w:p w14:paraId="15819856" w14:textId="77777777" w:rsidR="00FE6F01" w:rsidRDefault="001B7A39" w:rsidP="00BC3DEB">
      <w:pPr>
        <w:pStyle w:val="Paragraph"/>
      </w:pPr>
      <w:r>
        <w:t xml:space="preserve">The real-world organization of financial institutions, where various teams of analysts, risk managers, and traders collaborate to maximize portfolio outcomes, is reflected in the growing adoption of MAS techniques in stock trading </w:t>
      </w:r>
      <w:r w:rsidRPr="000B2886">
        <w:t>in recent research</w:t>
      </w:r>
      <w:sdt>
        <w:sdtPr>
          <w:id w:val="80576271"/>
          <w:citation/>
        </w:sdtPr>
        <w:sdtContent>
          <w:r w:rsidR="000B2886" w:rsidRPr="000B2886">
            <w:fldChar w:fldCharType="begin"/>
          </w:r>
          <w:r w:rsidR="000B2886" w:rsidRPr="000B2886">
            <w:instrText xml:space="preserve"> CITATION MaC23 \l 1033 </w:instrText>
          </w:r>
          <w:r w:rsidR="000B2886" w:rsidRPr="000B2886">
            <w:fldChar w:fldCharType="separate"/>
          </w:r>
          <w:r w:rsidR="004D2957">
            <w:rPr>
              <w:noProof/>
            </w:rPr>
            <w:t xml:space="preserve"> [1]</w:t>
          </w:r>
          <w:r w:rsidR="000B2886" w:rsidRPr="000B2886">
            <w:fldChar w:fldCharType="end"/>
          </w:r>
        </w:sdtContent>
      </w:sdt>
      <w:r w:rsidR="00DD5718">
        <w:t>,</w:t>
      </w:r>
      <w:sdt>
        <w:sdtPr>
          <w:id w:val="442897067"/>
          <w:citation/>
        </w:sdtPr>
        <w:sdtContent>
          <w:r w:rsidR="000B2886" w:rsidRPr="000B2886">
            <w:fldChar w:fldCharType="begin"/>
          </w:r>
          <w:r w:rsidR="000B2886" w:rsidRPr="000B2886">
            <w:instrText xml:space="preserve"> CITATION Sor24 \l 1033 </w:instrText>
          </w:r>
          <w:r w:rsidR="000B2886" w:rsidRPr="000B2886">
            <w:fldChar w:fldCharType="separate"/>
          </w:r>
          <w:r w:rsidR="004D2957">
            <w:rPr>
              <w:noProof/>
            </w:rPr>
            <w:t xml:space="preserve"> [2]</w:t>
          </w:r>
          <w:r w:rsidR="000B2886" w:rsidRPr="000B2886">
            <w:fldChar w:fldCharType="end"/>
          </w:r>
        </w:sdtContent>
      </w:sdt>
      <w:r w:rsidR="00DD5718">
        <w:t>,</w:t>
      </w:r>
      <w:sdt>
        <w:sdtPr>
          <w:id w:val="-1352718973"/>
          <w:citation/>
        </w:sdtPr>
        <w:sdtContent>
          <w:r w:rsidR="000B2886" w:rsidRPr="000B2886">
            <w:fldChar w:fldCharType="begin"/>
          </w:r>
          <w:r w:rsidR="000B2886" w:rsidRPr="000B2886">
            <w:instrText xml:space="preserve"> CITATION Xia25 \l 1033 </w:instrText>
          </w:r>
          <w:r w:rsidR="000B2886" w:rsidRPr="000B2886">
            <w:fldChar w:fldCharType="separate"/>
          </w:r>
          <w:r w:rsidR="004D2957">
            <w:rPr>
              <w:noProof/>
            </w:rPr>
            <w:t xml:space="preserve"> [3]</w:t>
          </w:r>
          <w:r w:rsidR="000B2886" w:rsidRPr="000B2886">
            <w:fldChar w:fldCharType="end"/>
          </w:r>
        </w:sdtContent>
      </w:sdt>
      <w:r w:rsidR="00DD5718">
        <w:t>,</w:t>
      </w:r>
      <w:sdt>
        <w:sdtPr>
          <w:id w:val="-1360273239"/>
          <w:citation/>
        </w:sdtPr>
        <w:sdtContent>
          <w:r w:rsidR="000B2886" w:rsidRPr="000B2886">
            <w:fldChar w:fldCharType="begin"/>
          </w:r>
          <w:r w:rsidR="000B2886" w:rsidRPr="000B2886">
            <w:instrText xml:space="preserve"> CITATION Zhe24 \l 1033 </w:instrText>
          </w:r>
          <w:r w:rsidR="000B2886" w:rsidRPr="000B2886">
            <w:fldChar w:fldCharType="separate"/>
          </w:r>
          <w:r w:rsidR="004D2957">
            <w:rPr>
              <w:noProof/>
            </w:rPr>
            <w:t xml:space="preserve"> [4]</w:t>
          </w:r>
          <w:r w:rsidR="000B2886" w:rsidRPr="000B2886">
            <w:fldChar w:fldCharType="end"/>
          </w:r>
        </w:sdtContent>
      </w:sdt>
      <w:r w:rsidR="00DD5718">
        <w:t>,</w:t>
      </w:r>
      <w:sdt>
        <w:sdtPr>
          <w:id w:val="-1394888409"/>
          <w:citation/>
        </w:sdtPr>
        <w:sdtContent>
          <w:r w:rsidR="000B2886" w:rsidRPr="000B2886">
            <w:fldChar w:fldCharType="begin"/>
          </w:r>
          <w:r w:rsidR="000B2886" w:rsidRPr="000B2886">
            <w:instrText xml:space="preserve"> CITATION Yij25 \l 1033 </w:instrText>
          </w:r>
          <w:r w:rsidR="000B2886" w:rsidRPr="000B2886">
            <w:fldChar w:fldCharType="separate"/>
          </w:r>
          <w:r w:rsidR="004D2957">
            <w:rPr>
              <w:noProof/>
            </w:rPr>
            <w:t xml:space="preserve"> [5]</w:t>
          </w:r>
          <w:r w:rsidR="000B2886" w:rsidRPr="000B2886">
            <w:fldChar w:fldCharType="end"/>
          </w:r>
        </w:sdtContent>
      </w:sdt>
      <w:r w:rsidR="00E53820">
        <w:t>,</w:t>
      </w:r>
      <w:r w:rsidR="00E53820" w:rsidRPr="00E53820">
        <w:t xml:space="preserve"> </w:t>
      </w:r>
      <w:sdt>
        <w:sdtPr>
          <w:id w:val="-1973664524"/>
          <w:citation/>
        </w:sdtPr>
        <w:sdtContent>
          <w:r w:rsidR="00E53820" w:rsidRPr="00752045">
            <w:fldChar w:fldCharType="begin"/>
          </w:r>
          <w:r w:rsidR="00E53820" w:rsidRPr="00752045">
            <w:instrText xml:space="preserve"> CITATION Mas24 \l 17417 </w:instrText>
          </w:r>
          <w:r w:rsidR="00E53820" w:rsidRPr="00752045">
            <w:fldChar w:fldCharType="separate"/>
          </w:r>
          <w:r w:rsidR="004D2957">
            <w:rPr>
              <w:noProof/>
            </w:rPr>
            <w:t>[6]</w:t>
          </w:r>
          <w:r w:rsidR="00E53820" w:rsidRPr="00752045">
            <w:fldChar w:fldCharType="end"/>
          </w:r>
        </w:sdtContent>
      </w:sdt>
      <w:r w:rsidR="00525395">
        <w:t>,</w:t>
      </w:r>
      <w:r w:rsidR="00525395" w:rsidRPr="00525395">
        <w:t xml:space="preserve"> </w:t>
      </w:r>
      <w:sdt>
        <w:sdtPr>
          <w:id w:val="-636184303"/>
          <w:citation/>
        </w:sdtPr>
        <w:sdtContent>
          <w:r w:rsidR="00525395" w:rsidRPr="00752045">
            <w:fldChar w:fldCharType="begin"/>
          </w:r>
          <w:r w:rsidR="00525395" w:rsidRPr="00752045">
            <w:instrText xml:space="preserve"> CITATION Wen24 \l 1033 </w:instrText>
          </w:r>
          <w:r w:rsidR="00525395" w:rsidRPr="00752045">
            <w:fldChar w:fldCharType="separate"/>
          </w:r>
          <w:r w:rsidR="004D2957">
            <w:rPr>
              <w:noProof/>
            </w:rPr>
            <w:t>[7]</w:t>
          </w:r>
          <w:r w:rsidR="00525395" w:rsidRPr="00752045">
            <w:fldChar w:fldCharType="end"/>
          </w:r>
        </w:sdtContent>
      </w:sdt>
      <w:r w:rsidR="007B4C78">
        <w:t>,</w:t>
      </w:r>
      <w:r w:rsidR="007B4C78" w:rsidRPr="007B4C78">
        <w:t xml:space="preserve"> </w:t>
      </w:r>
      <w:sdt>
        <w:sdtPr>
          <w:id w:val="1468010544"/>
          <w:citation/>
        </w:sdtPr>
        <w:sdtContent>
          <w:r w:rsidR="007B4C78" w:rsidRPr="00752045">
            <w:fldChar w:fldCharType="begin"/>
          </w:r>
          <w:r w:rsidR="007B4C78" w:rsidRPr="00752045">
            <w:instrText xml:space="preserve"> CITATION Sal21 \l 1033 </w:instrText>
          </w:r>
          <w:r w:rsidR="007B4C78" w:rsidRPr="00752045">
            <w:fldChar w:fldCharType="separate"/>
          </w:r>
          <w:r w:rsidR="004D2957">
            <w:rPr>
              <w:noProof/>
            </w:rPr>
            <w:t>[8]</w:t>
          </w:r>
          <w:r w:rsidR="007B4C78" w:rsidRPr="00752045">
            <w:fldChar w:fldCharType="end"/>
          </w:r>
        </w:sdtContent>
      </w:sdt>
      <w:r>
        <w:t xml:space="preserve">. </w:t>
      </w:r>
      <w:r w:rsidR="00EC254D" w:rsidRPr="00EC254D">
        <w:t>LLMs interpret unstructured data such as social sentiment or financial news while deep reinforcement learning allows agents to learn from historical and real-time data. The blend of these technologies could be the key to modeling human-like reasoning, memory, and reflection, thus possibly leading to autonomous agents that can forecast market trends, and justify and modify their decisions over time.</w:t>
      </w:r>
    </w:p>
    <w:p w14:paraId="4612FB5E" w14:textId="52FED6C1" w:rsidR="007F675C" w:rsidRDefault="001B7A39" w:rsidP="00BC3DEB">
      <w:pPr>
        <w:pStyle w:val="Paragraph"/>
      </w:pPr>
      <w:r w:rsidRPr="00FB479F">
        <w:t xml:space="preserve">This </w:t>
      </w:r>
      <w:r w:rsidR="00F81A3D">
        <w:t>paper</w:t>
      </w:r>
      <w:r w:rsidRPr="00FB479F">
        <w:t xml:space="preserve"> review</w:t>
      </w:r>
      <w:r>
        <w:t xml:space="preserve"> outline</w:t>
      </w:r>
      <w:r w:rsidR="00E0768C">
        <w:t>s</w:t>
      </w:r>
      <w:r>
        <w:t xml:space="preserve"> the development and present status of MAS in stock trading, spot reoccurring trends and technological shortcomings, and </w:t>
      </w:r>
      <w:r w:rsidR="00E0768C">
        <w:t>suggests</w:t>
      </w:r>
      <w:r>
        <w:t xml:space="preserve"> future research </w:t>
      </w:r>
      <w:r w:rsidR="00E0768C">
        <w:t>trends</w:t>
      </w:r>
      <w:r>
        <w:t xml:space="preserve">. </w:t>
      </w:r>
      <w:r w:rsidR="0082654F">
        <w:t>The reviews</w:t>
      </w:r>
      <w:r w:rsidR="00572304">
        <w:t xml:space="preserve"> analyze the performance of each model under varying input conditions</w:t>
      </w:r>
      <w:r w:rsidR="0082654F">
        <w:t xml:space="preserve"> with </w:t>
      </w:r>
      <w:r w:rsidR="00572304">
        <w:t xml:space="preserve">fundamental market data (Open, High, Low, Close) and an expanded feature set that includes the Relative Strength Index (RSI) and Simple Moving Average (SMA). Moreover, </w:t>
      </w:r>
      <w:r w:rsidR="0082654F">
        <w:t xml:space="preserve">the experiment </w:t>
      </w:r>
      <w:r w:rsidR="007F6CDB">
        <w:t>assesses</w:t>
      </w:r>
      <w:r w:rsidR="00572304">
        <w:t xml:space="preserve"> the models’ real-world applicability by comparing these predictions with actual market movements.</w:t>
      </w:r>
      <w:r w:rsidR="00BC3DEB">
        <w:t xml:space="preserve"> </w:t>
      </w:r>
    </w:p>
    <w:p w14:paraId="64B62BA8" w14:textId="7427BB77" w:rsidR="00572304" w:rsidRPr="00F1191E" w:rsidRDefault="00BC3DEB" w:rsidP="00845EEF">
      <w:pPr>
        <w:pStyle w:val="Paragraph"/>
        <w:tabs>
          <w:tab w:val="left" w:pos="4395"/>
        </w:tabs>
        <w:rPr>
          <w:lang w:val="en-MY"/>
        </w:rPr>
      </w:pPr>
      <w:r w:rsidRPr="00BC3DEB">
        <w:rPr>
          <w:lang w:val="en-MY"/>
        </w:rPr>
        <w:t xml:space="preserve">This research provides </w:t>
      </w:r>
      <w:r w:rsidR="00BF23E8">
        <w:rPr>
          <w:lang w:val="en-MY"/>
        </w:rPr>
        <w:t>an</w:t>
      </w:r>
      <w:r w:rsidRPr="00BC3DEB">
        <w:rPr>
          <w:lang w:val="en-MY"/>
        </w:rPr>
        <w:t xml:space="preserve"> important contribution to the domain of stock market forecasting. </w:t>
      </w:r>
      <w:r w:rsidR="00BF23E8">
        <w:rPr>
          <w:lang w:val="en-MY"/>
        </w:rPr>
        <w:t>I</w:t>
      </w:r>
      <w:r w:rsidRPr="00BC3DEB">
        <w:rPr>
          <w:lang w:val="en-MY"/>
        </w:rPr>
        <w:t xml:space="preserve">t provides an extensive comparative analysis of traditional statistical models (Linear Regression, ARIMA, Prophet), a deep learning model (LSTM), and a </w:t>
      </w:r>
      <w:r w:rsidR="00F1191E">
        <w:rPr>
          <w:lang w:val="en-MY"/>
        </w:rPr>
        <w:t>MAS</w:t>
      </w:r>
      <w:r w:rsidRPr="00BC3DEB">
        <w:rPr>
          <w:lang w:val="en-MY"/>
        </w:rPr>
        <w:t xml:space="preserve">, highlighting the superior predictive performance of AI-driven methods. </w:t>
      </w:r>
      <w:r w:rsidR="00F1191E" w:rsidRPr="000D37E8">
        <w:rPr>
          <w:lang w:val="en-MY"/>
        </w:rPr>
        <w:t xml:space="preserve">MAS </w:t>
      </w:r>
      <w:r w:rsidR="00F1191E">
        <w:rPr>
          <w:lang w:val="en-MY"/>
        </w:rPr>
        <w:t xml:space="preserve">would definitely </w:t>
      </w:r>
      <w:r w:rsidR="001F4029">
        <w:rPr>
          <w:lang w:val="en-MY"/>
        </w:rPr>
        <w:t>o</w:t>
      </w:r>
      <w:r w:rsidR="001F4029" w:rsidRPr="000D37E8">
        <w:rPr>
          <w:lang w:val="en-MY"/>
        </w:rPr>
        <w:t>ffer</w:t>
      </w:r>
      <w:r w:rsidR="00F1191E" w:rsidRPr="000D37E8">
        <w:rPr>
          <w:lang w:val="en-MY"/>
        </w:rPr>
        <w:t xml:space="preserve"> significant potential for future directions by integrating multiple information sources through specialized agents, such as technical indicators and sentiment analysis.</w:t>
      </w:r>
    </w:p>
    <w:p w14:paraId="41AF8267" w14:textId="05624C8E" w:rsidR="00262005" w:rsidRDefault="00262005" w:rsidP="00105012">
      <w:pPr>
        <w:pStyle w:val="Heading1"/>
      </w:pPr>
      <w:r>
        <w:lastRenderedPageBreak/>
        <w:t>Literature Review</w:t>
      </w:r>
    </w:p>
    <w:p w14:paraId="61808EFC" w14:textId="77777777" w:rsidR="005A4606" w:rsidRDefault="009B5725" w:rsidP="00E66E9B">
      <w:pPr>
        <w:pStyle w:val="Paragraph"/>
      </w:pPr>
      <w:r w:rsidRPr="009B5725">
        <w:t>A multi-modal, multi-agent system for financial trading tasks, FinVision is designed to process various financial inputs by a team of specialized LLM-based agents</w:t>
      </w:r>
      <w:r w:rsidR="001665BA">
        <w:t xml:space="preserve"> </w:t>
      </w:r>
      <w:sdt>
        <w:sdtPr>
          <w:rPr>
            <w:lang w:val="en-MY" w:eastAsia="zh-CN"/>
          </w:rPr>
          <w:id w:val="1298268992"/>
          <w:citation/>
        </w:sdtPr>
        <w:sdtContent>
          <w:r w:rsidR="00863188" w:rsidRPr="003354F6">
            <w:rPr>
              <w:lang w:val="en-MY" w:eastAsia="zh-CN"/>
            </w:rPr>
            <w:fldChar w:fldCharType="begin"/>
          </w:r>
          <w:r w:rsidR="00863188" w:rsidRPr="003354F6">
            <w:rPr>
              <w:lang w:eastAsia="zh-CN"/>
            </w:rPr>
            <w:instrText xml:space="preserve"> CITATION Sor24 \l 1033 </w:instrText>
          </w:r>
          <w:r w:rsidR="00863188" w:rsidRPr="003354F6">
            <w:rPr>
              <w:lang w:val="en-MY" w:eastAsia="zh-CN"/>
            </w:rPr>
            <w:fldChar w:fldCharType="separate"/>
          </w:r>
          <w:r w:rsidR="004D2957">
            <w:rPr>
              <w:noProof/>
              <w:lang w:eastAsia="zh-CN"/>
            </w:rPr>
            <w:t>[2]</w:t>
          </w:r>
          <w:r w:rsidR="00863188" w:rsidRPr="003354F6">
            <w:rPr>
              <w:lang w:val="en-MY" w:eastAsia="zh-CN"/>
            </w:rPr>
            <w:fldChar w:fldCharType="end"/>
          </w:r>
        </w:sdtContent>
      </w:sdt>
      <w:r w:rsidR="0073337C">
        <w:t xml:space="preserve">. </w:t>
      </w:r>
      <w:r w:rsidR="008124C1" w:rsidRPr="008124C1">
        <w:t>This way, a comprehensive view is created by merging several modalities together- trading signals, candlestick charts, and textual sources of news</w:t>
      </w:r>
      <w:r w:rsidR="0073337C">
        <w:t xml:space="preserve">.  </w:t>
      </w:r>
      <w:r w:rsidR="003216DF" w:rsidRPr="003216DF">
        <w:t>In FinVision, each agent acts independently. The Technical Analyst Agent, for example, looks at candlestick charts with which he assesses the market for his trading strategies. The Prediction Agent forecasts different trading activities and positions from the information received from different agents. The Reflection Module has two components that help in doing historical data assessments to enhance the decision-making process: assessments of how the previous trading sessions went and what visual cues of price movements tell.</w:t>
      </w:r>
    </w:p>
    <w:p w14:paraId="4E240DF9" w14:textId="30ADCC90" w:rsidR="00E66E9B" w:rsidRDefault="00FB5B13" w:rsidP="00E66E9B">
      <w:pPr>
        <w:pStyle w:val="Paragraph"/>
        <w:rPr>
          <w:lang w:val="en-MY"/>
        </w:rPr>
      </w:pPr>
      <w:r w:rsidRPr="00FB5B13">
        <w:rPr>
          <w:lang w:val="en-MY"/>
        </w:rPr>
        <w:t>Xiao et al. presented an idea for Trading Agents as a multi-agent framework inspired by the cooperation dynamic of real trading organizations. It is said that from technical analyst, sentiment analyst, fundamental analyst, and all sorts of traders having different risk profiles-Learning Language Model will empower such agents exclusively. There is also a risk management team watching exposures and two more researcher agents: Bull and Bear, who evaluate market conditions. For intelligent trade decisions, agents collaborate and combine knowledge from conversations and past data. The potential of multi-agent LLM frameworks in financial trading has been shown experimentally, where Trading Agents have outperformed the baseline models in terms of cumulative returns, Sharpe ratio, and maximum drawdown</w:t>
      </w:r>
      <w:r w:rsidR="00C62E43">
        <w:rPr>
          <w:lang w:val="en-MY"/>
        </w:rPr>
        <w:t xml:space="preserve"> </w:t>
      </w:r>
      <w:sdt>
        <w:sdtPr>
          <w:rPr>
            <w:lang w:val="en-MY" w:eastAsia="zh-CN"/>
          </w:rPr>
          <w:id w:val="-273714769"/>
          <w:citation/>
        </w:sdtPr>
        <w:sdtContent>
          <w:r w:rsidR="00041303" w:rsidRPr="003354F6">
            <w:rPr>
              <w:lang w:val="en-MY" w:eastAsia="zh-CN"/>
            </w:rPr>
            <w:fldChar w:fldCharType="begin"/>
          </w:r>
          <w:r w:rsidR="00041303" w:rsidRPr="003354F6">
            <w:rPr>
              <w:lang w:eastAsia="zh-CN"/>
            </w:rPr>
            <w:instrText xml:space="preserve"> CITATION Yij25 \l 1033 </w:instrText>
          </w:r>
          <w:r w:rsidR="00041303" w:rsidRPr="003354F6">
            <w:rPr>
              <w:lang w:val="en-MY" w:eastAsia="zh-CN"/>
            </w:rPr>
            <w:fldChar w:fldCharType="separate"/>
          </w:r>
          <w:r w:rsidR="004D2957">
            <w:rPr>
              <w:noProof/>
              <w:lang w:eastAsia="zh-CN"/>
            </w:rPr>
            <w:t>[5]</w:t>
          </w:r>
          <w:r w:rsidR="00041303" w:rsidRPr="003354F6">
            <w:rPr>
              <w:lang w:val="en-MY" w:eastAsia="zh-CN"/>
            </w:rPr>
            <w:fldChar w:fldCharType="end"/>
          </w:r>
        </w:sdtContent>
      </w:sdt>
      <w:r w:rsidR="00E66E9B" w:rsidRPr="00E66E9B">
        <w:rPr>
          <w:lang w:val="en-MY"/>
        </w:rPr>
        <w:t>.</w:t>
      </w:r>
    </w:p>
    <w:p w14:paraId="2135ECB5" w14:textId="468D12C5" w:rsidR="0010339F" w:rsidRPr="0010339F" w:rsidRDefault="004A12B2" w:rsidP="0010339F">
      <w:pPr>
        <w:pStyle w:val="Paragraph"/>
        <w:rPr>
          <w:lang w:val="en-MY"/>
        </w:rPr>
      </w:pPr>
      <w:r w:rsidRPr="004A12B2">
        <w:rPr>
          <w:lang w:val="en-MY"/>
        </w:rPr>
        <w:t xml:space="preserve">Hedge Agents is a multi-agent financial trading system designed to be aware of balance and to become more resilient through hedging techniques. It consists of a fund manager who serves as a centralized manager and a number of hedging specialists with different specializations in financial asset classes. </w:t>
      </w:r>
      <w:r w:rsidR="004B3550" w:rsidRPr="004B3550">
        <w:rPr>
          <w:lang w:val="en-MY"/>
        </w:rPr>
        <w:t>Hedge Agents would be built to basically act like human specialists, bringing in maybe 4x total returns with an annualized return of 70 percent over a three-year period. To achieve proper decisions, agents will utilize the cognitive powers of LLMs and cooperate with each other through three conference formats</w:t>
      </w:r>
      <w:r w:rsidR="001E7EE1">
        <w:rPr>
          <w:lang w:val="en-MY"/>
        </w:rPr>
        <w:t xml:space="preserve"> </w:t>
      </w:r>
      <w:sdt>
        <w:sdtPr>
          <w:rPr>
            <w:lang w:val="en-MY" w:eastAsia="zh-CN"/>
          </w:rPr>
          <w:id w:val="481273077"/>
          <w:citation/>
        </w:sdtPr>
        <w:sdtContent>
          <w:r w:rsidR="00597D71" w:rsidRPr="003354F6">
            <w:rPr>
              <w:lang w:val="en-MY" w:eastAsia="zh-CN"/>
            </w:rPr>
            <w:fldChar w:fldCharType="begin"/>
          </w:r>
          <w:r w:rsidR="00597D71" w:rsidRPr="003354F6">
            <w:rPr>
              <w:lang w:eastAsia="zh-CN"/>
            </w:rPr>
            <w:instrText xml:space="preserve"> CITATION Xia25 \l 1033 </w:instrText>
          </w:r>
          <w:r w:rsidR="00597D71" w:rsidRPr="003354F6">
            <w:rPr>
              <w:lang w:val="en-MY" w:eastAsia="zh-CN"/>
            </w:rPr>
            <w:fldChar w:fldCharType="separate"/>
          </w:r>
          <w:r w:rsidR="004D2957">
            <w:rPr>
              <w:noProof/>
              <w:lang w:eastAsia="zh-CN"/>
            </w:rPr>
            <w:t>[3]</w:t>
          </w:r>
          <w:r w:rsidR="00597D71" w:rsidRPr="003354F6">
            <w:rPr>
              <w:lang w:val="en-MY" w:eastAsia="zh-CN"/>
            </w:rPr>
            <w:fldChar w:fldCharType="end"/>
          </w:r>
        </w:sdtContent>
      </w:sdt>
      <w:r w:rsidR="0010339F" w:rsidRPr="0010339F">
        <w:rPr>
          <w:lang w:val="en-MY"/>
        </w:rPr>
        <w:t xml:space="preserve">. </w:t>
      </w:r>
    </w:p>
    <w:p w14:paraId="483BE4A0" w14:textId="168D782C" w:rsidR="002F742C" w:rsidRPr="002F742C" w:rsidRDefault="00643109" w:rsidP="002F742C">
      <w:pPr>
        <w:pStyle w:val="Paragraph"/>
        <w:rPr>
          <w:lang w:val="en-MY"/>
        </w:rPr>
      </w:pPr>
      <w:r w:rsidRPr="00643109">
        <w:rPr>
          <w:lang w:val="en-MY"/>
        </w:rPr>
        <w:t>Kou et al. develop an unusual quantitative stock trading scheme through a combination of multi-agent architectures and LLMs. The system consists of three modules that first extract predictive signals from research papers, visual charts, and numerical data; second, to build a heterogeneous pool of trading agents with differing risk tolerances through ensemble learning; while the third uses a dynamic weight-gating mechanism to select and weight the most relevant agents according to the prevailing market scenario. In the experiments set in the Chinese stock markets, this method was able to outperform the state-of-the-art baselines by a wide margin in almost all financial measures</w:t>
      </w:r>
      <w:r w:rsidR="00DB0C4D" w:rsidRPr="00DB0C4D">
        <w:rPr>
          <w:lang w:val="en-MY"/>
        </w:rPr>
        <w:t>.</w:t>
      </w:r>
    </w:p>
    <w:p w14:paraId="0B7D6CAE" w14:textId="6E76C0AE" w:rsidR="005336E6" w:rsidRDefault="00284AD3" w:rsidP="005336E6">
      <w:pPr>
        <w:pStyle w:val="Paragraph"/>
        <w:rPr>
          <w:lang w:val="en-MY"/>
        </w:rPr>
      </w:pPr>
      <w:r w:rsidRPr="00284AD3">
        <w:rPr>
          <w:lang w:val="en-MY"/>
        </w:rPr>
        <w:t>This particular MASA framework proposes a multi-agent self-adaptive approach to balance portfolio return and associated risk. MASA has two cooperatively working agents capable of responding to market conditions via a very sophisticated multi-agent reinforcement learning (RL) mechanism</w:t>
      </w:r>
      <w:sdt>
        <w:sdtPr>
          <w:rPr>
            <w:lang w:val="en-MY" w:eastAsia="zh-CN"/>
          </w:rPr>
          <w:id w:val="536395795"/>
          <w:citation/>
        </w:sdtPr>
        <w:sdtContent>
          <w:r w:rsidR="00C644F9" w:rsidRPr="003354F6">
            <w:rPr>
              <w:lang w:val="en-MY" w:eastAsia="zh-CN"/>
            </w:rPr>
            <w:fldChar w:fldCharType="begin"/>
          </w:r>
          <w:r w:rsidR="00C644F9" w:rsidRPr="003354F6">
            <w:rPr>
              <w:lang w:eastAsia="zh-CN"/>
            </w:rPr>
            <w:instrText xml:space="preserve"> CITATION Zhe24 \l 1033 </w:instrText>
          </w:r>
          <w:r w:rsidR="00C644F9" w:rsidRPr="003354F6">
            <w:rPr>
              <w:lang w:val="en-MY" w:eastAsia="zh-CN"/>
            </w:rPr>
            <w:fldChar w:fldCharType="separate"/>
          </w:r>
          <w:r w:rsidR="004D2957">
            <w:rPr>
              <w:noProof/>
              <w:lang w:eastAsia="zh-CN"/>
            </w:rPr>
            <w:t xml:space="preserve"> [4]</w:t>
          </w:r>
          <w:r w:rsidR="00C644F9" w:rsidRPr="003354F6">
            <w:rPr>
              <w:lang w:val="en-MY" w:eastAsia="zh-CN"/>
            </w:rPr>
            <w:fldChar w:fldCharType="end"/>
          </w:r>
        </w:sdtContent>
      </w:sdt>
      <w:r w:rsidR="00C7507E" w:rsidRPr="00C7507E">
        <w:rPr>
          <w:lang w:val="en-MY"/>
        </w:rPr>
        <w:t>.</w:t>
      </w:r>
      <w:r w:rsidR="005336E6" w:rsidRPr="005336E6">
        <w:rPr>
          <w:szCs w:val="24"/>
          <w:lang w:val="en-MY" w:eastAsia="zh-CN"/>
        </w:rPr>
        <w:t xml:space="preserve"> </w:t>
      </w:r>
      <w:r w:rsidR="00963100" w:rsidRPr="00963100">
        <w:rPr>
          <w:lang w:val="en-MY"/>
        </w:rPr>
        <w:t>The TC-MARL adds trend consistency component into multi-agent deep reinforcement learning for portfolio optimization. The system keeps shifting among agents based on market conditions by grouping stock movements into two clusters and training a different agent on each cluster</w:t>
      </w:r>
      <w:r w:rsidR="005336E6" w:rsidRPr="005336E6">
        <w:rPr>
          <w:lang w:val="en-MY"/>
        </w:rPr>
        <w:t>. This method guarantees that the trading plan stays in line with current market patterns. The efficiency and efficacy of TC-MARL in attaining optimal portfolio strategies were confirmed by extensive testing conducted on the Chinese stock market</w:t>
      </w:r>
      <w:r w:rsidR="001514FE">
        <w:rPr>
          <w:lang w:val="en-MY"/>
        </w:rPr>
        <w:t xml:space="preserve"> </w:t>
      </w:r>
      <w:sdt>
        <w:sdtPr>
          <w:rPr>
            <w:lang w:val="en-MY" w:eastAsia="zh-CN"/>
          </w:rPr>
          <w:id w:val="-1433045982"/>
          <w:citation/>
        </w:sdtPr>
        <w:sdtContent>
          <w:r w:rsidR="001514FE" w:rsidRPr="003354F6">
            <w:rPr>
              <w:lang w:val="en-MY" w:eastAsia="zh-CN"/>
            </w:rPr>
            <w:fldChar w:fldCharType="begin"/>
          </w:r>
          <w:r w:rsidR="001514FE" w:rsidRPr="003354F6">
            <w:rPr>
              <w:lang w:eastAsia="zh-CN"/>
            </w:rPr>
            <w:instrText xml:space="preserve"> CITATION MaC23 \l 1033 </w:instrText>
          </w:r>
          <w:r w:rsidR="001514FE" w:rsidRPr="003354F6">
            <w:rPr>
              <w:lang w:val="en-MY" w:eastAsia="zh-CN"/>
            </w:rPr>
            <w:fldChar w:fldCharType="separate"/>
          </w:r>
          <w:r w:rsidR="004D2957">
            <w:rPr>
              <w:noProof/>
              <w:lang w:eastAsia="zh-CN"/>
            </w:rPr>
            <w:t>[1]</w:t>
          </w:r>
          <w:r w:rsidR="001514FE" w:rsidRPr="003354F6">
            <w:rPr>
              <w:lang w:val="en-MY" w:eastAsia="zh-CN"/>
            </w:rPr>
            <w:fldChar w:fldCharType="end"/>
          </w:r>
        </w:sdtContent>
      </w:sdt>
      <w:r w:rsidR="005336E6" w:rsidRPr="005336E6">
        <w:rPr>
          <w:lang w:val="en-MY"/>
        </w:rPr>
        <w:t>.</w:t>
      </w:r>
    </w:p>
    <w:p w14:paraId="56B829C5" w14:textId="7374C220" w:rsidR="003F31C6" w:rsidRDefault="00F259E3" w:rsidP="003675B3">
      <w:pPr>
        <w:pStyle w:val="Paragraph"/>
        <w:rPr>
          <w:lang w:val="en-MY"/>
        </w:rPr>
      </w:pPr>
      <w:r w:rsidRPr="00006AFE">
        <w:rPr>
          <w:lang w:val="en-MY"/>
        </w:rPr>
        <w:t xml:space="preserve">Machine Learning </w:t>
      </w:r>
      <w:r w:rsidR="000E628D">
        <w:rPr>
          <w:lang w:val="en-MY"/>
        </w:rPr>
        <w:t>M</w:t>
      </w:r>
      <w:r w:rsidRPr="00006AFE">
        <w:rPr>
          <w:lang w:val="en-MY"/>
        </w:rPr>
        <w:t>odel that been using recently in research, machine learning models are the Arima</w:t>
      </w:r>
      <w:r w:rsidR="00E60903" w:rsidRPr="00E60903">
        <w:rPr>
          <w:lang w:val="en-MY"/>
        </w:rPr>
        <w:t xml:space="preserve"> </w:t>
      </w:r>
      <w:sdt>
        <w:sdtPr>
          <w:rPr>
            <w:lang w:val="en-MY"/>
          </w:rPr>
          <w:id w:val="-1677950215"/>
          <w:citation/>
        </w:sdtPr>
        <w:sdtContent>
          <w:r w:rsidR="00E60903" w:rsidRPr="00F24D41">
            <w:rPr>
              <w:lang w:val="en-MY"/>
            </w:rPr>
            <w:fldChar w:fldCharType="begin"/>
          </w:r>
          <w:r w:rsidR="00E60903" w:rsidRPr="00F24D41">
            <w:rPr>
              <w:lang w:val="en-MY"/>
            </w:rPr>
            <w:instrText xml:space="preserve"> CITATION Jos24 \l 1033 </w:instrText>
          </w:r>
          <w:r w:rsidR="00E60903" w:rsidRPr="00F24D41">
            <w:rPr>
              <w:lang w:val="en-MY"/>
            </w:rPr>
            <w:fldChar w:fldCharType="separate"/>
          </w:r>
          <w:r w:rsidR="004D2957" w:rsidRPr="004D2957">
            <w:rPr>
              <w:noProof/>
              <w:lang w:val="en-MY"/>
            </w:rPr>
            <w:t>[9]</w:t>
          </w:r>
          <w:r w:rsidR="00E60903" w:rsidRPr="00F24D41">
            <w:rPr>
              <w:lang w:val="en-MY"/>
            </w:rPr>
            <w:fldChar w:fldCharType="end"/>
          </w:r>
        </w:sdtContent>
      </w:sdt>
      <w:r w:rsidR="005D451E">
        <w:rPr>
          <w:lang w:val="en-MY"/>
        </w:rPr>
        <w:t>,</w:t>
      </w:r>
      <w:r w:rsidR="007A3C54">
        <w:rPr>
          <w:lang w:val="en-MY"/>
        </w:rPr>
        <w:t xml:space="preserve"> </w:t>
      </w:r>
      <w:sdt>
        <w:sdtPr>
          <w:rPr>
            <w:lang w:val="en-MY"/>
          </w:rPr>
          <w:id w:val="-581453094"/>
          <w:citation/>
        </w:sdtPr>
        <w:sdtContent>
          <w:r w:rsidR="007A3C54" w:rsidRPr="00F24D41">
            <w:rPr>
              <w:lang w:val="en-MY"/>
            </w:rPr>
            <w:fldChar w:fldCharType="begin"/>
          </w:r>
          <w:r w:rsidR="007A3C54" w:rsidRPr="00F24D41">
            <w:rPr>
              <w:lang w:val="en-MY"/>
            </w:rPr>
            <w:instrText xml:space="preserve"> CITATION Ash24 \l 1033 </w:instrText>
          </w:r>
          <w:r w:rsidR="007A3C54" w:rsidRPr="00F24D41">
            <w:rPr>
              <w:lang w:val="en-MY"/>
            </w:rPr>
            <w:fldChar w:fldCharType="separate"/>
          </w:r>
          <w:r w:rsidR="004D2957" w:rsidRPr="004D2957">
            <w:rPr>
              <w:noProof/>
              <w:lang w:val="en-MY"/>
            </w:rPr>
            <w:t>[10]</w:t>
          </w:r>
          <w:r w:rsidR="007A3C54" w:rsidRPr="00F24D41">
            <w:rPr>
              <w:lang w:val="en-MY"/>
            </w:rPr>
            <w:fldChar w:fldCharType="end"/>
          </w:r>
        </w:sdtContent>
      </w:sdt>
      <w:r w:rsidRPr="00006AFE">
        <w:rPr>
          <w:lang w:val="en-MY"/>
        </w:rPr>
        <w:t>, LSTM</w:t>
      </w:r>
      <w:r w:rsidR="002E0D1F">
        <w:rPr>
          <w:lang w:val="en-MY"/>
        </w:rPr>
        <w:t xml:space="preserve"> </w:t>
      </w:r>
      <w:sdt>
        <w:sdtPr>
          <w:rPr>
            <w:lang w:val="en-MY"/>
          </w:rPr>
          <w:id w:val="607697358"/>
          <w:citation/>
        </w:sdtPr>
        <w:sdtContent>
          <w:r w:rsidR="002E0D1F" w:rsidRPr="00F24D41">
            <w:rPr>
              <w:lang w:val="en-MY"/>
            </w:rPr>
            <w:fldChar w:fldCharType="begin"/>
          </w:r>
          <w:r w:rsidR="002E0D1F" w:rsidRPr="00F24D41">
            <w:rPr>
              <w:lang w:val="en-MY"/>
            </w:rPr>
            <w:instrText xml:space="preserve"> CITATION Jos24 \l 1033 </w:instrText>
          </w:r>
          <w:r w:rsidR="002E0D1F" w:rsidRPr="00F24D41">
            <w:rPr>
              <w:lang w:val="en-MY"/>
            </w:rPr>
            <w:fldChar w:fldCharType="separate"/>
          </w:r>
          <w:r w:rsidR="004D2957" w:rsidRPr="004D2957">
            <w:rPr>
              <w:noProof/>
              <w:lang w:val="en-MY"/>
            </w:rPr>
            <w:t>[9]</w:t>
          </w:r>
          <w:r w:rsidR="002E0D1F" w:rsidRPr="00F24D41">
            <w:rPr>
              <w:lang w:val="en-MY"/>
            </w:rPr>
            <w:fldChar w:fldCharType="end"/>
          </w:r>
        </w:sdtContent>
      </w:sdt>
      <w:r w:rsidRPr="00006AFE">
        <w:rPr>
          <w:lang w:val="en-MY"/>
        </w:rPr>
        <w:t>, Prophet</w:t>
      </w:r>
      <w:r w:rsidR="00104EBC" w:rsidRPr="00104EBC">
        <w:rPr>
          <w:lang w:val="en-MY"/>
        </w:rPr>
        <w:t xml:space="preserve"> </w:t>
      </w:r>
      <w:sdt>
        <w:sdtPr>
          <w:rPr>
            <w:lang w:val="en-MY"/>
          </w:rPr>
          <w:id w:val="86427836"/>
          <w:citation/>
        </w:sdtPr>
        <w:sdtContent>
          <w:r w:rsidR="00104EBC" w:rsidRPr="00F24D41">
            <w:rPr>
              <w:lang w:val="en-MY"/>
            </w:rPr>
            <w:fldChar w:fldCharType="begin"/>
          </w:r>
          <w:r w:rsidR="00104EBC" w:rsidRPr="00F24D41">
            <w:instrText xml:space="preserve"> CITATION Her24 \l 1033 </w:instrText>
          </w:r>
          <w:r w:rsidR="00104EBC" w:rsidRPr="00F24D41">
            <w:rPr>
              <w:lang w:val="en-MY"/>
            </w:rPr>
            <w:fldChar w:fldCharType="separate"/>
          </w:r>
          <w:r w:rsidR="004D2957">
            <w:rPr>
              <w:noProof/>
            </w:rPr>
            <w:t>[11]</w:t>
          </w:r>
          <w:r w:rsidR="00104EBC" w:rsidRPr="00F24D41">
            <w:rPr>
              <w:lang w:val="en-MY"/>
            </w:rPr>
            <w:fldChar w:fldCharType="end"/>
          </w:r>
        </w:sdtContent>
      </w:sdt>
      <w:r w:rsidRPr="00006AFE">
        <w:rPr>
          <w:lang w:val="en-MY"/>
        </w:rPr>
        <w:t>, Linear Regression</w:t>
      </w:r>
      <w:r w:rsidR="003C75CC">
        <w:rPr>
          <w:lang w:val="en-MY"/>
        </w:rPr>
        <w:t xml:space="preserve"> </w:t>
      </w:r>
      <w:sdt>
        <w:sdtPr>
          <w:rPr>
            <w:lang w:val="en-MY"/>
          </w:rPr>
          <w:id w:val="-1482234384"/>
          <w:citation/>
        </w:sdtPr>
        <w:sdtContent>
          <w:r w:rsidR="003C75CC" w:rsidRPr="00F24D41">
            <w:rPr>
              <w:lang w:val="en-MY"/>
            </w:rPr>
            <w:fldChar w:fldCharType="begin"/>
          </w:r>
          <w:r w:rsidR="003C75CC" w:rsidRPr="00F24D41">
            <w:instrText xml:space="preserve"> CITATION And24 \l 1033 </w:instrText>
          </w:r>
          <w:r w:rsidR="003C75CC" w:rsidRPr="00F24D41">
            <w:rPr>
              <w:lang w:val="en-MY"/>
            </w:rPr>
            <w:fldChar w:fldCharType="separate"/>
          </w:r>
          <w:r w:rsidR="004D2957">
            <w:rPr>
              <w:noProof/>
            </w:rPr>
            <w:t>[12]</w:t>
          </w:r>
          <w:r w:rsidR="003C75CC" w:rsidRPr="00F24D41">
            <w:rPr>
              <w:lang w:val="en-MY"/>
            </w:rPr>
            <w:fldChar w:fldCharType="end"/>
          </w:r>
        </w:sdtContent>
      </w:sdt>
      <w:r w:rsidR="008266EC">
        <w:rPr>
          <w:lang w:val="en-MY"/>
        </w:rPr>
        <w:t>,</w:t>
      </w:r>
      <w:r w:rsidR="00011415" w:rsidRPr="00011415">
        <w:rPr>
          <w:sz w:val="24"/>
          <w:szCs w:val="24"/>
        </w:rPr>
        <w:t xml:space="preserve"> </w:t>
      </w:r>
      <w:sdt>
        <w:sdtPr>
          <w:id w:val="771514771"/>
          <w:citation/>
        </w:sdtPr>
        <w:sdtContent>
          <w:r w:rsidR="00011415" w:rsidRPr="004D2957">
            <w:fldChar w:fldCharType="begin"/>
          </w:r>
          <w:r w:rsidR="00011415" w:rsidRPr="004D2957">
            <w:instrText xml:space="preserve"> CITATION Nis24 \l 1033 </w:instrText>
          </w:r>
          <w:r w:rsidR="00011415" w:rsidRPr="004D2957">
            <w:fldChar w:fldCharType="separate"/>
          </w:r>
          <w:r w:rsidR="004D2957" w:rsidRPr="004D2957">
            <w:rPr>
              <w:noProof/>
            </w:rPr>
            <w:t>[13]</w:t>
          </w:r>
          <w:r w:rsidR="00011415" w:rsidRPr="004D2957">
            <w:fldChar w:fldCharType="end"/>
          </w:r>
        </w:sdtContent>
      </w:sdt>
      <w:r w:rsidR="003E0C3E" w:rsidRPr="004D2957">
        <w:t xml:space="preserve">, </w:t>
      </w:r>
      <w:sdt>
        <w:sdtPr>
          <w:id w:val="-1871529322"/>
          <w:citation/>
        </w:sdtPr>
        <w:sdtContent>
          <w:r w:rsidR="003E0C3E" w:rsidRPr="004D2957">
            <w:fldChar w:fldCharType="begin"/>
          </w:r>
          <w:r w:rsidR="003E0C3E" w:rsidRPr="004D2957">
            <w:instrText xml:space="preserve">CITATION Maz20 \l 1033 </w:instrText>
          </w:r>
          <w:r w:rsidR="003E0C3E" w:rsidRPr="004D2957">
            <w:fldChar w:fldCharType="separate"/>
          </w:r>
          <w:r w:rsidR="004D2957" w:rsidRPr="004D2957">
            <w:rPr>
              <w:noProof/>
            </w:rPr>
            <w:t>[14]</w:t>
          </w:r>
          <w:r w:rsidR="003E0C3E" w:rsidRPr="004D2957">
            <w:fldChar w:fldCharType="end"/>
          </w:r>
        </w:sdtContent>
      </w:sdt>
      <w:r w:rsidRPr="004D2957">
        <w:rPr>
          <w:lang w:val="en-MY"/>
        </w:rPr>
        <w:t>.</w:t>
      </w:r>
      <w:r w:rsidR="00D73EA7" w:rsidRPr="00D73EA7">
        <w:rPr>
          <w:lang w:val="en-MY"/>
        </w:rPr>
        <w:t xml:space="preserve"> </w:t>
      </w:r>
      <w:r w:rsidR="00D73EA7" w:rsidRPr="00006AFE">
        <w:rPr>
          <w:lang w:val="en-MY"/>
        </w:rPr>
        <w:t>The author</w:t>
      </w:r>
      <w:r w:rsidR="00143A48">
        <w:rPr>
          <w:lang w:val="en-MY"/>
        </w:rPr>
        <w:t xml:space="preserve">, </w:t>
      </w:r>
      <w:r w:rsidR="00D73EA7" w:rsidRPr="00006AFE">
        <w:rPr>
          <w:lang w:val="en-MY"/>
        </w:rPr>
        <w:t>Mo</w:t>
      </w:r>
      <w:r w:rsidR="00143A48">
        <w:rPr>
          <w:lang w:val="en-MY"/>
        </w:rPr>
        <w:t>,</w:t>
      </w:r>
      <w:r w:rsidR="00D73EA7">
        <w:rPr>
          <w:lang w:val="en-MY"/>
        </w:rPr>
        <w:t xml:space="preserve"> </w:t>
      </w:r>
      <w:r w:rsidR="00D73EA7" w:rsidRPr="00006AFE">
        <w:rPr>
          <w:lang w:val="en-MY"/>
        </w:rPr>
        <w:t>compares with Arima and linear regression that found the Arima model has high reliable for short term forecasts.</w:t>
      </w:r>
      <w:r w:rsidR="00BB6890" w:rsidRPr="00006AFE">
        <w:rPr>
          <w:lang w:val="en-MY"/>
        </w:rPr>
        <w:t xml:space="preserve"> </w:t>
      </w:r>
    </w:p>
    <w:p w14:paraId="5678F99A" w14:textId="443A48D9" w:rsidR="00AD2AA8" w:rsidRPr="00AD2AA8" w:rsidRDefault="00D16311" w:rsidP="00105012">
      <w:pPr>
        <w:pStyle w:val="Heading1"/>
        <w:rPr>
          <w:lang w:val="en-MY"/>
        </w:rPr>
      </w:pPr>
      <w:r w:rsidRPr="00105012">
        <w:t>Method</w:t>
      </w:r>
    </w:p>
    <w:p w14:paraId="5C96B374" w14:textId="295C9638" w:rsidR="008E2C94" w:rsidRDefault="00F059FD" w:rsidP="00DF2AA0">
      <w:pPr>
        <w:pStyle w:val="Paragraph"/>
        <w:rPr>
          <w:lang w:val="en-MY"/>
        </w:rPr>
      </w:pPr>
      <w:r w:rsidRPr="00F059FD">
        <w:rPr>
          <w:lang w:val="en-MY"/>
        </w:rPr>
        <w:t>The methodology comprises six essential elements: data acquisition, feature engineering, implementation of forecasting models, multi-agent integration</w:t>
      </w:r>
      <w:r w:rsidR="00BE5D54" w:rsidRPr="00BE5D54">
        <w:rPr>
          <w:lang w:val="en-MY"/>
        </w:rPr>
        <w:t xml:space="preserve"> </w:t>
      </w:r>
      <w:r w:rsidR="00BE5D54" w:rsidRPr="00F059FD">
        <w:rPr>
          <w:lang w:val="en-MY"/>
        </w:rPr>
        <w:t xml:space="preserve">This research </w:t>
      </w:r>
      <w:r w:rsidR="00BE5D54">
        <w:rPr>
          <w:lang w:val="en-MY"/>
        </w:rPr>
        <w:t>study</w:t>
      </w:r>
      <w:r w:rsidR="00BE5D54" w:rsidRPr="00F059FD">
        <w:rPr>
          <w:lang w:val="en-MY"/>
        </w:rPr>
        <w:t xml:space="preserve"> </w:t>
      </w:r>
      <w:r w:rsidR="00BE5D54" w:rsidRPr="007B7614">
        <w:rPr>
          <w:lang w:val="en-MY"/>
        </w:rPr>
        <w:t xml:space="preserve">forecasting </w:t>
      </w:r>
      <w:r w:rsidR="00116C01">
        <w:rPr>
          <w:lang w:val="en-MY"/>
        </w:rPr>
        <w:t xml:space="preserve">models </w:t>
      </w:r>
      <w:r w:rsidR="00BE5D54" w:rsidRPr="007B7614">
        <w:rPr>
          <w:lang w:val="en-MY"/>
        </w:rPr>
        <w:t xml:space="preserve">and a </w:t>
      </w:r>
      <w:r w:rsidR="004A68A6" w:rsidRPr="007B7614">
        <w:rPr>
          <w:lang w:val="en-MY"/>
        </w:rPr>
        <w:t>multi-agent system</w:t>
      </w:r>
      <w:r w:rsidR="00517AEA">
        <w:rPr>
          <w:lang w:val="en-MY"/>
        </w:rPr>
        <w:t xml:space="preserve"> </w:t>
      </w:r>
      <w:r w:rsidR="00BE5D54" w:rsidRPr="00F059FD">
        <w:rPr>
          <w:lang w:val="en-MY"/>
        </w:rPr>
        <w:t>to produce daily stock trading signals (Buy/Sell) for stock</w:t>
      </w:r>
      <w:r w:rsidRPr="00F059FD">
        <w:rPr>
          <w:lang w:val="en-MY"/>
        </w:rPr>
        <w:t xml:space="preserve">, and evaluation based on </w:t>
      </w:r>
      <w:r w:rsidR="00164385">
        <w:rPr>
          <w:lang w:val="en-MY"/>
        </w:rPr>
        <w:t xml:space="preserve">actual </w:t>
      </w:r>
      <w:r w:rsidRPr="00F059FD">
        <w:rPr>
          <w:lang w:val="en-MY"/>
        </w:rPr>
        <w:t xml:space="preserve">market </w:t>
      </w:r>
      <w:r w:rsidR="00976F81">
        <w:rPr>
          <w:lang w:val="en-MY"/>
        </w:rPr>
        <w:t>stock</w:t>
      </w:r>
      <w:r w:rsidR="004D402E">
        <w:rPr>
          <w:lang w:val="en-MY"/>
        </w:rPr>
        <w:t xml:space="preserve"> </w:t>
      </w:r>
      <w:r w:rsidR="004D402E" w:rsidRPr="004D402E">
        <w:t xml:space="preserve">The overall framework is illustrated in </w:t>
      </w:r>
      <w:r w:rsidR="004D402E" w:rsidRPr="00DF2AA0">
        <w:t xml:space="preserve">Figure </w:t>
      </w:r>
      <w:r w:rsidR="00F41149" w:rsidRPr="00DF2AA0">
        <w:t>1</w:t>
      </w:r>
      <w:r w:rsidRPr="00F059FD">
        <w:rPr>
          <w:lang w:val="en-MY"/>
        </w:rPr>
        <w:t>.</w:t>
      </w:r>
    </w:p>
    <w:p w14:paraId="01ADAABE" w14:textId="08F92F62" w:rsidR="00126C93" w:rsidRDefault="00DF2AA0" w:rsidP="00A93230">
      <w:pPr>
        <w:pStyle w:val="Paragraph"/>
        <w:rPr>
          <w:lang w:val="en-MY"/>
        </w:rPr>
      </w:pPr>
      <w:r w:rsidRPr="000F6101">
        <w:rPr>
          <w:lang w:val="en-MY"/>
        </w:rPr>
        <w:t>Historical stock data was gathered using the yfinance</w:t>
      </w:r>
      <w:r>
        <w:rPr>
          <w:rStyle w:val="FootnoteReference"/>
          <w:lang w:val="en-MY"/>
        </w:rPr>
        <w:footnoteReference w:id="1"/>
      </w:r>
      <w:r w:rsidRPr="000F6101">
        <w:rPr>
          <w:lang w:val="en-MY"/>
        </w:rPr>
        <w:t xml:space="preserve"> Python package, which allows access to Yahoo Finance data. The dataset contains the standard OHLC (Open, High, Low, Close) values that are used as the basis for feature extraction and forecasting.</w:t>
      </w:r>
      <w:r w:rsidRPr="00A45211">
        <w:rPr>
          <w:szCs w:val="24"/>
          <w:lang w:val="en-MY" w:eastAsia="zh-CN"/>
        </w:rPr>
        <w:t xml:space="preserve"> </w:t>
      </w:r>
      <w:r w:rsidRPr="00A45211">
        <w:rPr>
          <w:lang w:val="en-MY"/>
        </w:rPr>
        <w:t xml:space="preserve">To improve the predictive power of the models, technical indicators were calculated. In particular, </w:t>
      </w:r>
      <w:r w:rsidRPr="00452B13">
        <w:rPr>
          <w:lang w:val="en-MY"/>
        </w:rPr>
        <w:t>the 50-day lookback Relative Strength Index (RSI)</w:t>
      </w:r>
      <w:r w:rsidRPr="00452B13">
        <w:rPr>
          <w:sz w:val="16"/>
          <w:szCs w:val="16"/>
          <w:lang w:val="en-MY"/>
        </w:rPr>
        <w:t xml:space="preserve"> </w:t>
      </w:r>
      <w:sdt>
        <w:sdtPr>
          <w:id w:val="1576093769"/>
          <w:citation/>
        </w:sdtPr>
        <w:sdtContent>
          <w:r w:rsidRPr="00452B13">
            <w:fldChar w:fldCharType="begin"/>
          </w:r>
          <w:r w:rsidRPr="00452B13">
            <w:instrText xml:space="preserve"> CITATION Mar24 \l 1033 </w:instrText>
          </w:r>
          <w:r w:rsidRPr="00452B13">
            <w:fldChar w:fldCharType="separate"/>
          </w:r>
          <w:r w:rsidR="004D2957">
            <w:rPr>
              <w:noProof/>
            </w:rPr>
            <w:t>[15]</w:t>
          </w:r>
          <w:r w:rsidRPr="00452B13">
            <w:fldChar w:fldCharType="end"/>
          </w:r>
        </w:sdtContent>
      </w:sdt>
      <w:r w:rsidRPr="00452B13">
        <w:rPr>
          <w:lang w:val="en-MY"/>
        </w:rPr>
        <w:t xml:space="preserve"> and the Simple Moving Average (SMA) </w:t>
      </w:r>
      <w:sdt>
        <w:sdtPr>
          <w:rPr>
            <w:lang w:val="en-MY"/>
          </w:rPr>
          <w:id w:val="1575858190"/>
          <w:citation/>
        </w:sdtPr>
        <w:sdtContent>
          <w:r w:rsidRPr="00452B13">
            <w:rPr>
              <w:lang w:val="en-MY"/>
            </w:rPr>
            <w:fldChar w:fldCharType="begin"/>
          </w:r>
          <w:r w:rsidRPr="00452B13">
            <w:instrText xml:space="preserve"> CITATION Mar24 \l 1033 </w:instrText>
          </w:r>
          <w:r w:rsidRPr="00452B13">
            <w:rPr>
              <w:lang w:val="en-MY"/>
            </w:rPr>
            <w:fldChar w:fldCharType="separate"/>
          </w:r>
          <w:r w:rsidR="004D2957">
            <w:rPr>
              <w:noProof/>
            </w:rPr>
            <w:t>[15]</w:t>
          </w:r>
          <w:r w:rsidRPr="00452B13">
            <w:rPr>
              <w:lang w:val="en-MY"/>
            </w:rPr>
            <w:fldChar w:fldCharType="end"/>
          </w:r>
        </w:sdtContent>
      </w:sdt>
      <w:r w:rsidRPr="00452B13">
        <w:rPr>
          <w:lang w:val="en-MY"/>
        </w:rPr>
        <w:t xml:space="preserve"> over 50 days were chosen because the incorporation of RSI 50 (Relative Strength Index) and SMA 50 (Simple Moving </w:t>
      </w:r>
      <w:r w:rsidRPr="00452B13">
        <w:rPr>
          <w:lang w:val="en-MY"/>
        </w:rPr>
        <w:lastRenderedPageBreak/>
        <w:t xml:space="preserve">Average) offered valuable context for enhancing signal reliability. </w:t>
      </w:r>
      <w:r w:rsidRPr="00452B13">
        <w:t xml:space="preserve"> </w:t>
      </w:r>
      <w:r w:rsidRPr="00452B13">
        <w:rPr>
          <w:lang w:val="en-MY"/>
        </w:rPr>
        <w:t xml:space="preserve">While RSI 50 acts as a momentum oscillator that identifies overbought or oversold situations, SMA 50 determines mid-term trend direction by averaging price movements. On the other hand, when model predictions diverge from these indicators, it often indicates short-term volatility or misleading signals </w:t>
      </w:r>
      <w:sdt>
        <w:sdtPr>
          <w:rPr>
            <w:lang w:val="en-MY"/>
          </w:rPr>
          <w:id w:val="1708761330"/>
          <w:citation/>
        </w:sdtPr>
        <w:sdtContent>
          <w:r w:rsidRPr="00452B13">
            <w:rPr>
              <w:lang w:val="en-MY"/>
            </w:rPr>
            <w:fldChar w:fldCharType="begin"/>
          </w:r>
          <w:r w:rsidRPr="00452B13">
            <w:instrText xml:space="preserve"> CITATION Mar24 \l 1033 </w:instrText>
          </w:r>
          <w:r w:rsidRPr="00452B13">
            <w:rPr>
              <w:lang w:val="en-MY"/>
            </w:rPr>
            <w:fldChar w:fldCharType="separate"/>
          </w:r>
          <w:r w:rsidR="004D2957">
            <w:rPr>
              <w:noProof/>
            </w:rPr>
            <w:t>[15]</w:t>
          </w:r>
          <w:r w:rsidRPr="00452B13">
            <w:rPr>
              <w:lang w:val="en-MY"/>
            </w:rPr>
            <w:fldChar w:fldCharType="end"/>
          </w:r>
        </w:sdtContent>
      </w:sdt>
      <w:r w:rsidRPr="00452B13">
        <w:rPr>
          <w:lang w:val="en-MY"/>
        </w:rPr>
        <w:t>.</w:t>
      </w:r>
      <w:r w:rsidRPr="00DF455E">
        <w:rPr>
          <w:color w:val="FF0000"/>
          <w:lang w:val="en-MY"/>
        </w:rPr>
        <w:t xml:space="preserve"> </w:t>
      </w:r>
      <w:r w:rsidRPr="00A45211">
        <w:rPr>
          <w:lang w:val="en-MY"/>
        </w:rPr>
        <w:t>The enriched feature set used across all models was formed by these indicators and the original OHLC values.</w:t>
      </w:r>
    </w:p>
    <w:p w14:paraId="7EC5C414" w14:textId="77777777" w:rsidR="007F675C" w:rsidRDefault="007F675C" w:rsidP="007F675C">
      <w:pPr>
        <w:pStyle w:val="Paragraph"/>
        <w:rPr>
          <w:lang w:val="en-MY"/>
        </w:rPr>
      </w:pPr>
      <w:r>
        <w:rPr>
          <w:lang w:val="en-MY"/>
        </w:rPr>
        <w:t xml:space="preserve">There are four forecasting models used in this work, linear Regression, Arima, Prophet and LSTM. </w:t>
      </w:r>
      <w:r w:rsidRPr="007C69D6">
        <w:t>Each model outputs a Buy/Sell signal for the following day based on the input features.</w:t>
      </w:r>
      <w:r>
        <w:t xml:space="preserve"> As for the MAS, </w:t>
      </w:r>
      <w:r>
        <w:rPr>
          <w:lang w:val="en-MY"/>
        </w:rPr>
        <w:t>t</w:t>
      </w:r>
      <w:r w:rsidRPr="002A4123">
        <w:rPr>
          <w:lang w:val="en-MY"/>
        </w:rPr>
        <w:t>he GeminiAgent module was tasked with transforming financial data into clear, human-readable summaries as part of the analytical pipeline</w:t>
      </w:r>
      <w:r>
        <w:rPr>
          <w:lang w:val="en-MY"/>
        </w:rPr>
        <w:t xml:space="preserve"> </w:t>
      </w:r>
      <w:r w:rsidRPr="009D1746">
        <w:rPr>
          <w:lang w:val="en-MY"/>
        </w:rPr>
        <w:t xml:space="preserve">as </w:t>
      </w:r>
      <w:r>
        <w:rPr>
          <w:lang w:val="en-MY"/>
        </w:rPr>
        <w:t>shown in Figure 2</w:t>
      </w:r>
      <w:r w:rsidRPr="002A4123">
        <w:rPr>
          <w:lang w:val="en-MY"/>
        </w:rPr>
        <w:t xml:space="preserve">. </w:t>
      </w:r>
    </w:p>
    <w:p w14:paraId="02BBEED3" w14:textId="77777777" w:rsidR="007F675C" w:rsidRDefault="007F675C" w:rsidP="00A93230">
      <w:pPr>
        <w:pStyle w:val="Paragraph"/>
        <w:rPr>
          <w:lang w:val="en-MY"/>
        </w:rPr>
      </w:pPr>
    </w:p>
    <w:p w14:paraId="312C4E0F" w14:textId="33C3D1A3" w:rsidR="00510430" w:rsidRDefault="00B4630C" w:rsidP="00013C08">
      <w:pPr>
        <w:pStyle w:val="Paragraph"/>
        <w:jc w:val="center"/>
        <w:rPr>
          <w:lang w:val="en-MY"/>
        </w:rPr>
      </w:pPr>
      <w:r>
        <w:rPr>
          <w:noProof/>
          <w:lang w:val="en-MY"/>
        </w:rPr>
        <w:drawing>
          <wp:inline distT="0" distB="0" distL="0" distR="0" wp14:anchorId="0A593FE4" wp14:editId="424124EC">
            <wp:extent cx="2085975" cy="1751742"/>
            <wp:effectExtent l="0" t="0" r="0" b="1270"/>
            <wp:docPr id="1244755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1335" cy="1789834"/>
                    </a:xfrm>
                    <a:prstGeom prst="rect">
                      <a:avLst/>
                    </a:prstGeom>
                    <a:noFill/>
                    <a:ln>
                      <a:noFill/>
                    </a:ln>
                  </pic:spPr>
                </pic:pic>
              </a:graphicData>
            </a:graphic>
          </wp:inline>
        </w:drawing>
      </w:r>
    </w:p>
    <w:p w14:paraId="7AFF5ED6" w14:textId="4342D7F3" w:rsidR="00EF45BD" w:rsidRPr="00507E5C" w:rsidRDefault="003675B3" w:rsidP="00A95A2F">
      <w:pPr>
        <w:pStyle w:val="Heading2"/>
        <w:rPr>
          <w:b w:val="0"/>
          <w:bCs/>
          <w:sz w:val="20"/>
          <w:lang w:val="en-MY"/>
        </w:rPr>
      </w:pPr>
      <w:r w:rsidRPr="003675B3">
        <w:rPr>
          <w:sz w:val="20"/>
          <w:lang w:val="en-MY"/>
        </w:rPr>
        <w:t>FIGURE 1.</w:t>
      </w:r>
      <w:r w:rsidRPr="00507E5C">
        <w:rPr>
          <w:b w:val="0"/>
          <w:bCs/>
          <w:sz w:val="20"/>
          <w:lang w:val="en-MY"/>
        </w:rPr>
        <w:t xml:space="preserve"> </w:t>
      </w:r>
      <w:r w:rsidR="00FC5134" w:rsidRPr="00507E5C">
        <w:rPr>
          <w:b w:val="0"/>
          <w:bCs/>
          <w:sz w:val="20"/>
          <w:lang w:val="en-MY"/>
        </w:rPr>
        <w:t xml:space="preserve">Flowchart of </w:t>
      </w:r>
      <w:r w:rsidR="00F55962" w:rsidRPr="00507E5C">
        <w:rPr>
          <w:b w:val="0"/>
          <w:bCs/>
          <w:sz w:val="20"/>
          <w:lang w:val="en-MY"/>
        </w:rPr>
        <w:t>framework</w:t>
      </w:r>
    </w:p>
    <w:p w14:paraId="27DEF941" w14:textId="0FB23F57" w:rsidR="00AF6765" w:rsidRPr="00AF6765" w:rsidRDefault="002A4123" w:rsidP="00105012">
      <w:pPr>
        <w:pStyle w:val="Paragraph"/>
        <w:rPr>
          <w:lang w:val="en-MY"/>
        </w:rPr>
      </w:pPr>
      <w:r w:rsidRPr="002A4123">
        <w:rPr>
          <w:lang w:val="en-MY"/>
        </w:rPr>
        <w:t>This was accomplished by utilizing the Gemini API, a large language model that can interpret structured data and produce insightful text.</w:t>
      </w:r>
      <w:r w:rsidR="003C3C59" w:rsidRPr="003C3C59">
        <w:rPr>
          <w:szCs w:val="24"/>
          <w:lang w:val="en-MY" w:eastAsia="zh-CN"/>
        </w:rPr>
        <w:t xml:space="preserve"> </w:t>
      </w:r>
      <w:r w:rsidR="003C3C59" w:rsidRPr="003C3C59">
        <w:rPr>
          <w:lang w:val="en-MY"/>
        </w:rPr>
        <w:t xml:space="preserve">The process started by fetching </w:t>
      </w:r>
      <w:r w:rsidR="003C3C59" w:rsidRPr="005C5C37">
        <w:rPr>
          <w:lang w:val="en-MY"/>
        </w:rPr>
        <w:t>recommendation</w:t>
      </w:r>
      <w:r w:rsidR="003C3C59" w:rsidRPr="003C3C59">
        <w:rPr>
          <w:lang w:val="en-MY"/>
        </w:rPr>
        <w:t xml:space="preserve"> data for a specific stock through the yfinance API. The data, initially formatted with time indexing in a Pandas </w:t>
      </w:r>
      <w:r w:rsidR="006529E0" w:rsidRPr="003C3C59">
        <w:rPr>
          <w:lang w:val="en-MY"/>
        </w:rPr>
        <w:t>Data Frame</w:t>
      </w:r>
      <w:r w:rsidR="003C3C59" w:rsidRPr="003C3C59">
        <w:rPr>
          <w:lang w:val="en-MY"/>
        </w:rPr>
        <w:t>, underwent pre-processing to guarantee uniform date formatting and alignment. This step was essential to prevent problems arising from missing or misaligned dates in time-series data.</w:t>
      </w:r>
      <w:r w:rsidR="00992373" w:rsidRPr="00992373">
        <w:rPr>
          <w:szCs w:val="24"/>
          <w:lang w:val="en-MY" w:eastAsia="zh-CN"/>
        </w:rPr>
        <w:t xml:space="preserve"> </w:t>
      </w:r>
      <w:r w:rsidR="00992373" w:rsidRPr="00992373">
        <w:rPr>
          <w:lang w:val="en-MY"/>
        </w:rPr>
        <w:t xml:space="preserve">A prompt was then added to the data, directing the Gemini model to extract essential components </w:t>
      </w:r>
      <w:r w:rsidR="0022661B">
        <w:rPr>
          <w:lang w:val="en-MY"/>
        </w:rPr>
        <w:t>are the trend, overall sentiment and significant changes.</w:t>
      </w:r>
      <w:r w:rsidR="00B631C1">
        <w:rPr>
          <w:lang w:val="en-MY"/>
        </w:rPr>
        <w:t xml:space="preserve"> </w:t>
      </w:r>
      <w:r w:rsidR="00856C35">
        <w:rPr>
          <w:lang w:val="en-MY"/>
        </w:rPr>
        <w:t>T</w:t>
      </w:r>
      <w:r w:rsidR="00B631C1" w:rsidRPr="00B631C1">
        <w:rPr>
          <w:lang w:val="en-MY"/>
        </w:rPr>
        <w:t>his prompt-based interaction, the model was able to produce brief summaries that financial experts could easily understand</w:t>
      </w:r>
      <w:r w:rsidR="00F37616">
        <w:rPr>
          <w:lang w:val="en-MY"/>
        </w:rPr>
        <w:t>.</w:t>
      </w:r>
    </w:p>
    <w:p w14:paraId="2EFC2D4D" w14:textId="2B200AF4" w:rsidR="008F2BA2" w:rsidRDefault="006E52E1" w:rsidP="00105012">
      <w:pPr>
        <w:pStyle w:val="Heading1"/>
        <w:rPr>
          <w:lang w:val="en-MY"/>
        </w:rPr>
      </w:pPr>
      <w:r w:rsidRPr="00105012">
        <w:t>Experiment</w:t>
      </w:r>
      <w:r w:rsidR="000C76CD" w:rsidRPr="00105012">
        <w:t>AL</w:t>
      </w:r>
      <w:r>
        <w:rPr>
          <w:lang w:val="en-MY"/>
        </w:rPr>
        <w:t xml:space="preserve"> </w:t>
      </w:r>
      <w:r w:rsidR="00CD7CCE">
        <w:rPr>
          <w:lang w:val="en-MY"/>
        </w:rPr>
        <w:t>Result</w:t>
      </w:r>
      <w:r w:rsidR="000C76CD">
        <w:rPr>
          <w:lang w:val="en-MY"/>
        </w:rPr>
        <w:t>S</w:t>
      </w:r>
    </w:p>
    <w:p w14:paraId="570C6E46" w14:textId="4CC1CB0E" w:rsidR="006B289C" w:rsidRDefault="00B33CFA" w:rsidP="003675B3">
      <w:pPr>
        <w:pStyle w:val="Paragraph"/>
        <w:tabs>
          <w:tab w:val="left" w:pos="4395"/>
        </w:tabs>
        <w:rPr>
          <w:lang w:val="en-MY"/>
        </w:rPr>
      </w:pPr>
      <w:r w:rsidRPr="00757C4B">
        <w:rPr>
          <w:lang w:val="en-MY"/>
        </w:rPr>
        <w:t xml:space="preserve">Apple Inc. (AAPL) </w:t>
      </w:r>
      <w:r>
        <w:rPr>
          <w:lang w:val="en-MY"/>
        </w:rPr>
        <w:t>is used in this work for analysis. As for the MAS, Figure 2 shows the summary and recommendation</w:t>
      </w:r>
      <w:r w:rsidR="00757C4B" w:rsidRPr="00757C4B">
        <w:rPr>
          <w:lang w:val="en-MY"/>
        </w:rPr>
        <w:t xml:space="preserve"> for Apple Inc. (AAPL) over the last quarter, which segments these recommendations into the current month (0 m) and the three months prior (1 m, 2 m, 3 m). Overall, the market sentiment stayed strongly positive, as around 61% of analysts (28 of 46) provided “Buy” or “Strong Buy” ratings during this period. However, this prevailing bullish stance conceals several significant changes that come to light when the monthly breakdown is </w:t>
      </w:r>
      <w:r w:rsidR="00EC1BAB" w:rsidRPr="00757C4B">
        <w:rPr>
          <w:lang w:val="en-MY"/>
        </w:rPr>
        <w:t>analysed</w:t>
      </w:r>
      <w:r w:rsidR="00757C4B" w:rsidRPr="00757C4B">
        <w:rPr>
          <w:lang w:val="en-MY"/>
        </w:rPr>
        <w:t xml:space="preserve"> more closely.</w:t>
      </w:r>
    </w:p>
    <w:p w14:paraId="25C00AD5" w14:textId="77777777" w:rsidR="003C42BB" w:rsidRDefault="0073361A" w:rsidP="003C42BB">
      <w:pPr>
        <w:pStyle w:val="Paragraph"/>
        <w:tabs>
          <w:tab w:val="left" w:pos="4395"/>
        </w:tabs>
        <w:ind w:firstLine="0"/>
        <w:jc w:val="center"/>
        <w:rPr>
          <w:bCs/>
          <w:lang w:val="en-MY"/>
        </w:rPr>
      </w:pPr>
      <w:r w:rsidRPr="00FE2D96">
        <w:rPr>
          <w:noProof/>
          <w:lang w:val="en-MY"/>
        </w:rPr>
        <w:drawing>
          <wp:inline distT="0" distB="0" distL="0" distR="0" wp14:anchorId="43934214" wp14:editId="00C8C4F3">
            <wp:extent cx="3832860" cy="1664592"/>
            <wp:effectExtent l="76200" t="76200" r="129540" b="126365"/>
            <wp:docPr id="271655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55894" name=""/>
                    <pic:cNvPicPr/>
                  </pic:nvPicPr>
                  <pic:blipFill>
                    <a:blip r:embed="rId12"/>
                    <a:stretch>
                      <a:fillRect/>
                    </a:stretch>
                  </pic:blipFill>
                  <pic:spPr>
                    <a:xfrm>
                      <a:off x="0" y="0"/>
                      <a:ext cx="3944566" cy="17131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0EBD0B1F" w14:textId="53A9EF8E" w:rsidR="007F675C" w:rsidRPr="00AA4B5C" w:rsidRDefault="003675B3" w:rsidP="003C42BB">
      <w:pPr>
        <w:pStyle w:val="Paragraph"/>
        <w:tabs>
          <w:tab w:val="left" w:pos="4395"/>
        </w:tabs>
        <w:ind w:firstLine="0"/>
        <w:jc w:val="center"/>
        <w:rPr>
          <w:b/>
          <w:bCs/>
          <w:lang w:val="en-MY"/>
        </w:rPr>
      </w:pPr>
      <w:r w:rsidRPr="003675B3">
        <w:rPr>
          <w:b/>
          <w:lang w:val="en-MY"/>
        </w:rPr>
        <w:t>FIGURE 2.</w:t>
      </w:r>
      <w:r w:rsidRPr="000B2AB2">
        <w:rPr>
          <w:bCs/>
          <w:lang w:val="en-MY"/>
        </w:rPr>
        <w:t xml:space="preserve"> </w:t>
      </w:r>
      <w:r w:rsidR="007F675C" w:rsidRPr="000B2AB2">
        <w:rPr>
          <w:bCs/>
          <w:lang w:val="en-MY"/>
        </w:rPr>
        <w:t xml:space="preserve">Summarize and </w:t>
      </w:r>
      <w:r>
        <w:rPr>
          <w:bCs/>
          <w:lang w:val="en-MY"/>
        </w:rPr>
        <w:t>a</w:t>
      </w:r>
      <w:r w:rsidR="007F675C" w:rsidRPr="000B2AB2">
        <w:rPr>
          <w:bCs/>
          <w:lang w:val="en-MY"/>
        </w:rPr>
        <w:t xml:space="preserve">nalyse of </w:t>
      </w:r>
      <w:r>
        <w:rPr>
          <w:bCs/>
          <w:lang w:val="en-MY"/>
        </w:rPr>
        <w:t>s</w:t>
      </w:r>
      <w:r w:rsidR="007F675C" w:rsidRPr="000B2AB2">
        <w:rPr>
          <w:bCs/>
          <w:lang w:val="en-MY"/>
        </w:rPr>
        <w:t xml:space="preserve">tock </w:t>
      </w:r>
      <w:r>
        <w:rPr>
          <w:bCs/>
          <w:lang w:val="en-MY"/>
        </w:rPr>
        <w:t>m</w:t>
      </w:r>
      <w:r w:rsidR="007F675C" w:rsidRPr="000B2AB2">
        <w:rPr>
          <w:bCs/>
          <w:lang w:val="en-MY"/>
        </w:rPr>
        <w:t>arket</w:t>
      </w:r>
    </w:p>
    <w:p w14:paraId="36EE416F" w14:textId="5C373FC8" w:rsidR="00493412" w:rsidRDefault="0069184E" w:rsidP="00161709">
      <w:pPr>
        <w:pStyle w:val="Paragraph"/>
        <w:tabs>
          <w:tab w:val="left" w:pos="4395"/>
        </w:tabs>
        <w:rPr>
          <w:lang w:val="en-MY"/>
        </w:rPr>
      </w:pPr>
      <w:r w:rsidRPr="0069184E">
        <w:rPr>
          <w:lang w:val="en-MY"/>
        </w:rPr>
        <w:lastRenderedPageBreak/>
        <w:t xml:space="preserve">To begin with, a distinct tendency toward “Hold” recommendations can be observed. During the baseline period </w:t>
      </w:r>
      <w:r w:rsidR="006C4A42">
        <w:rPr>
          <w:lang w:val="en-MY"/>
        </w:rPr>
        <w:t xml:space="preserve">on </w:t>
      </w:r>
      <w:r w:rsidRPr="0069184E">
        <w:rPr>
          <w:lang w:val="en-MY"/>
        </w:rPr>
        <w:t>3 </w:t>
      </w:r>
      <w:r w:rsidR="00C276A0">
        <w:rPr>
          <w:lang w:val="en-MY"/>
        </w:rPr>
        <w:t>m</w:t>
      </w:r>
      <w:r w:rsidR="003906E0">
        <w:t>onth</w:t>
      </w:r>
      <w:r w:rsidR="006C4A42">
        <w:t xml:space="preserve"> ago</w:t>
      </w:r>
      <w:r w:rsidRPr="0069184E">
        <w:rPr>
          <w:lang w:val="en-MY"/>
        </w:rPr>
        <w:t>, 13 analys</w:t>
      </w:r>
      <w:r w:rsidR="00457D11">
        <w:rPr>
          <w:lang w:val="en-MY"/>
        </w:rPr>
        <w:t>e</w:t>
      </w:r>
      <w:r w:rsidRPr="0069184E">
        <w:rPr>
          <w:lang w:val="en-MY"/>
        </w:rPr>
        <w:t>, which is approximately 28 % of the sample, recommended “Hold.” As of the current month</w:t>
      </w:r>
      <w:r w:rsidR="00C305BA">
        <w:t xml:space="preserve"> which on </w:t>
      </w:r>
      <w:r w:rsidR="00D26677">
        <w:rPr>
          <w:lang w:val="en-MY"/>
        </w:rPr>
        <w:t>period</w:t>
      </w:r>
      <w:r w:rsidR="00C276A0">
        <w:rPr>
          <w:lang w:val="en-MY"/>
        </w:rPr>
        <w:t xml:space="preserve"> </w:t>
      </w:r>
      <w:r w:rsidR="00D26677">
        <w:rPr>
          <w:lang w:val="en-MY"/>
        </w:rPr>
        <w:t>0</w:t>
      </w:r>
      <w:r w:rsidR="00C276A0">
        <w:rPr>
          <w:lang w:val="en-MY"/>
        </w:rPr>
        <w:t xml:space="preserve"> </w:t>
      </w:r>
      <w:r w:rsidR="00D26677">
        <w:rPr>
          <w:lang w:val="en-MY"/>
        </w:rPr>
        <w:t>m</w:t>
      </w:r>
      <w:r w:rsidR="00C276A0">
        <w:rPr>
          <w:lang w:val="en-MY"/>
        </w:rPr>
        <w:t>onth</w:t>
      </w:r>
      <w:r w:rsidRPr="0069184E">
        <w:rPr>
          <w:lang w:val="en-MY"/>
        </w:rPr>
        <w:t>, th</w:t>
      </w:r>
      <w:r w:rsidR="00C7212D">
        <w:rPr>
          <w:lang w:val="en-MY"/>
        </w:rPr>
        <w:t xml:space="preserve">e number of Hold </w:t>
      </w:r>
      <w:r w:rsidRPr="0069184E">
        <w:rPr>
          <w:lang w:val="en-MY"/>
        </w:rPr>
        <w:t>increased to 16 analys</w:t>
      </w:r>
      <w:r w:rsidR="004A2ECE">
        <w:rPr>
          <w:lang w:val="en-MY"/>
        </w:rPr>
        <w:t>e</w:t>
      </w:r>
      <w:r w:rsidRPr="0069184E">
        <w:rPr>
          <w:lang w:val="en-MY"/>
        </w:rPr>
        <w:t xml:space="preserve"> (approximately 34 %). This upward trend indicates that anal</w:t>
      </w:r>
      <w:r w:rsidR="003746A0">
        <w:rPr>
          <w:lang w:val="en-MY"/>
        </w:rPr>
        <w:t xml:space="preserve">yse </w:t>
      </w:r>
      <w:r w:rsidRPr="0069184E">
        <w:rPr>
          <w:lang w:val="en-MY"/>
        </w:rPr>
        <w:t>are becoming more cautious: instead of fully embracing a bearish outlook, some seem to be taking a wait-and-see approach, possibly due to uncertainties regarding immediate triggers or pricing levels.</w:t>
      </w:r>
      <w:r w:rsidR="00D37058" w:rsidRPr="00D37058">
        <w:rPr>
          <w:szCs w:val="24"/>
          <w:lang w:val="en-MY" w:eastAsia="zh-CN"/>
        </w:rPr>
        <w:t xml:space="preserve"> </w:t>
      </w:r>
      <w:r w:rsidR="00D37058" w:rsidRPr="00D37058">
        <w:rPr>
          <w:lang w:val="en-MY"/>
        </w:rPr>
        <w:t>Secondly, although the total count of “Buy” ratings has not changed much (21 analysts monthly), the strength of convictions has diminished a bit. The number of analysts giving “Strong Buy” recommendations has dropped from 8 three months ago to 7 this month. As a result, the total count of positive ratings (“Buy” + “Strong Buy”) decreased slightly from 29 to 28, suggesting a slight moderation of continuing positivity while not fully descending into negative territory.</w:t>
      </w:r>
      <w:r w:rsidR="0081492A">
        <w:rPr>
          <w:lang w:val="en-MY"/>
        </w:rPr>
        <w:t xml:space="preserve"> </w:t>
      </w:r>
    </w:p>
    <w:p w14:paraId="62BB8171" w14:textId="7F1FA116" w:rsidR="00493412" w:rsidRDefault="0081492A" w:rsidP="0032022A">
      <w:pPr>
        <w:pStyle w:val="Paragraph"/>
        <w:tabs>
          <w:tab w:val="left" w:pos="4395"/>
        </w:tabs>
        <w:rPr>
          <w:lang w:val="en-MY"/>
        </w:rPr>
      </w:pPr>
      <w:r w:rsidRPr="0081492A">
        <w:rPr>
          <w:lang w:val="en-MY"/>
        </w:rPr>
        <w:t>Thirdly, negative sentiment has diminished. During the 3 m period, four negative ratings were recorded (“Sell” and “Strong Sell”), accounting for almost 9 % of analys</w:t>
      </w:r>
      <w:r w:rsidR="009E5B32">
        <w:rPr>
          <w:lang w:val="en-MY"/>
        </w:rPr>
        <w:t>e</w:t>
      </w:r>
      <w:r w:rsidRPr="0081492A">
        <w:rPr>
          <w:lang w:val="en-MY"/>
        </w:rPr>
        <w:t>. As of this month, just three analys</w:t>
      </w:r>
      <w:r w:rsidR="00DA3462">
        <w:rPr>
          <w:lang w:val="en-MY"/>
        </w:rPr>
        <w:t>e</w:t>
      </w:r>
      <w:r w:rsidRPr="0081492A">
        <w:rPr>
          <w:lang w:val="en-MY"/>
        </w:rPr>
        <w:t xml:space="preserve"> provided negative assessments (“Sell,” “Strong Sell”), which has diminished the bear contingent to around 6 %. This cutback highlights that while some analysts are becoming more cautious, the number of outright bearish convictions is </w:t>
      </w:r>
      <w:r w:rsidR="00F840C2" w:rsidRPr="00F840C2">
        <w:rPr>
          <w:lang w:val="en-MY"/>
        </w:rPr>
        <w:t xml:space="preserve">decreasing </w:t>
      </w:r>
      <w:r w:rsidRPr="0081492A">
        <w:rPr>
          <w:lang w:val="en-MY"/>
        </w:rPr>
        <w:t>at a quicker rate than that of neutral positions.</w:t>
      </w:r>
      <w:r w:rsidR="00AE44FE" w:rsidRPr="00AE44FE">
        <w:t xml:space="preserve"> </w:t>
      </w:r>
      <w:r w:rsidR="00AE44FE" w:rsidRPr="00AE44FE">
        <w:rPr>
          <w:lang w:val="en-MY"/>
        </w:rPr>
        <w:t>When considered collectively, these findings indicate that while the market remains largely supportive of AAPL’s prospects, there exists a current of caution. The rise in “Hold” recommendations, along with the slight decrease in negative ratings, indicates that a considerable number of analysts still regard the stock as fairly value</w:t>
      </w:r>
      <w:r w:rsidR="006E5BB6">
        <w:rPr>
          <w:lang w:val="en-MY"/>
        </w:rPr>
        <w:t xml:space="preserve">d </w:t>
      </w:r>
      <w:r w:rsidR="00AE44FE" w:rsidRPr="00AE44FE">
        <w:rPr>
          <w:lang w:val="en-MY"/>
        </w:rPr>
        <w:t>neither a clear buy nor a sell</w:t>
      </w:r>
      <w:r w:rsidR="00793F14">
        <w:rPr>
          <w:lang w:val="en-MY"/>
        </w:rPr>
        <w:t xml:space="preserve"> or </w:t>
      </w:r>
      <w:r w:rsidR="00AE44FE" w:rsidRPr="00AE44FE">
        <w:rPr>
          <w:lang w:val="en-MY"/>
        </w:rPr>
        <w:t>pending further fundamental or technical confirmation.</w:t>
      </w:r>
      <w:r w:rsidR="00F96095">
        <w:rPr>
          <w:lang w:val="en-MY"/>
        </w:rPr>
        <w:t xml:space="preserve"> The recommendation of Final decision is </w:t>
      </w:r>
      <w:r w:rsidR="003746A0">
        <w:rPr>
          <w:lang w:val="en-MY"/>
        </w:rPr>
        <w:t>buying</w:t>
      </w:r>
      <w:r w:rsidR="00F96095">
        <w:rPr>
          <w:lang w:val="en-MY"/>
        </w:rPr>
        <w:t xml:space="preserve"> signal </w:t>
      </w:r>
      <w:r w:rsidR="002C4D62">
        <w:rPr>
          <w:lang w:val="en-MY"/>
        </w:rPr>
        <w:t xml:space="preserve">after </w:t>
      </w:r>
      <w:r w:rsidR="00274CAD">
        <w:rPr>
          <w:lang w:val="en-MY"/>
        </w:rPr>
        <w:t>analysing</w:t>
      </w:r>
      <w:r w:rsidR="00DA3462">
        <w:rPr>
          <w:lang w:val="en-MY"/>
        </w:rPr>
        <w:t xml:space="preserve"> the trend and </w:t>
      </w:r>
      <w:r w:rsidR="002C4D62">
        <w:rPr>
          <w:lang w:val="en-MY"/>
        </w:rPr>
        <w:t>ratings.</w:t>
      </w:r>
    </w:p>
    <w:p w14:paraId="1A7C6D93" w14:textId="77777777" w:rsidR="009D0EB9" w:rsidRPr="004C250C" w:rsidRDefault="009D0EB9" w:rsidP="0032022A">
      <w:pPr>
        <w:pStyle w:val="Paragraph"/>
        <w:tabs>
          <w:tab w:val="left" w:pos="4395"/>
        </w:tabs>
        <w:rPr>
          <w:lang w:val="en-MY"/>
        </w:rPr>
      </w:pPr>
    </w:p>
    <w:p w14:paraId="13C64A3A" w14:textId="41FC4882" w:rsidR="00B1274C" w:rsidRPr="00916C82" w:rsidRDefault="003675B3" w:rsidP="009D0EB9">
      <w:pPr>
        <w:pStyle w:val="TableCaption"/>
        <w:spacing w:after="60"/>
        <w:rPr>
          <w:lang w:val="en-MY"/>
        </w:rPr>
      </w:pPr>
      <w:r w:rsidRPr="00187B3E">
        <w:rPr>
          <w:b/>
          <w:bCs/>
          <w:lang w:val="en-MY"/>
        </w:rPr>
        <w:t>TABLE 1.</w:t>
      </w:r>
      <w:r>
        <w:rPr>
          <w:lang w:val="en-MY"/>
        </w:rPr>
        <w:t xml:space="preserve"> </w:t>
      </w:r>
      <w:r w:rsidR="009124D9">
        <w:rPr>
          <w:lang w:val="en-MY"/>
        </w:rPr>
        <w:t xml:space="preserve">Comparison on </w:t>
      </w:r>
      <w:r>
        <w:rPr>
          <w:lang w:val="en-MY"/>
        </w:rPr>
        <w:t>m</w:t>
      </w:r>
      <w:r w:rsidR="009124D9">
        <w:rPr>
          <w:lang w:val="en-MY"/>
        </w:rPr>
        <w:t xml:space="preserve">ulti agent and </w:t>
      </w:r>
      <w:r>
        <w:rPr>
          <w:lang w:val="en-MY"/>
        </w:rPr>
        <w:t>f</w:t>
      </w:r>
      <w:r w:rsidR="009124D9">
        <w:rPr>
          <w:lang w:val="en-MY"/>
        </w:rPr>
        <w:t xml:space="preserve">orecasting </w:t>
      </w:r>
      <w:r>
        <w:rPr>
          <w:lang w:val="en-MY"/>
        </w:rPr>
        <w:t>m</w:t>
      </w:r>
      <w:r w:rsidR="009124D9">
        <w:rPr>
          <w:lang w:val="en-MY"/>
        </w:rPr>
        <w:t>odels</w:t>
      </w:r>
      <w:r w:rsidR="009D0EB9">
        <w:rPr>
          <w:lang w:val="en-MY"/>
        </w:rPr>
        <w:t xml:space="preserve"> </w:t>
      </w:r>
      <w:r w:rsidR="009D0EB9" w:rsidRPr="0002534B">
        <w:rPr>
          <w:lang w:val="en-MY"/>
        </w:rPr>
        <w:t xml:space="preserve">(a) </w:t>
      </w:r>
      <w:r w:rsidR="00243F39" w:rsidRPr="00243F39">
        <w:rPr>
          <w:lang w:val="en-MY"/>
        </w:rPr>
        <w:t>Trading Data (1</w:t>
      </w:r>
      <w:r w:rsidR="00243F39">
        <w:rPr>
          <w:lang w:val="en-MY"/>
        </w:rPr>
        <w:t>9</w:t>
      </w:r>
      <w:r w:rsidR="00243F39" w:rsidRPr="00243F39">
        <w:rPr>
          <w:lang w:val="en-MY"/>
        </w:rPr>
        <w:t>/</w:t>
      </w:r>
      <w:r w:rsidR="00243F39">
        <w:rPr>
          <w:lang w:val="en-MY"/>
        </w:rPr>
        <w:t>3</w:t>
      </w:r>
      <w:r w:rsidR="00243F39" w:rsidRPr="00243F39">
        <w:rPr>
          <w:lang w:val="en-MY"/>
        </w:rPr>
        <w:t xml:space="preserve">/25 - </w:t>
      </w:r>
      <w:r w:rsidR="00243F39">
        <w:rPr>
          <w:lang w:val="en-MY"/>
        </w:rPr>
        <w:t>1</w:t>
      </w:r>
      <w:r w:rsidR="00243F39" w:rsidRPr="00243F39">
        <w:rPr>
          <w:lang w:val="en-MY"/>
        </w:rPr>
        <w:t>/4/25</w:t>
      </w:r>
      <w:r w:rsidR="00243F39" w:rsidRPr="00E0504E">
        <w:rPr>
          <w:lang w:val="en-MY"/>
        </w:rPr>
        <w:t>)</w:t>
      </w:r>
      <w:r w:rsidR="009D0EB9" w:rsidRPr="00E0504E">
        <w:rPr>
          <w:lang w:val="en-MY"/>
        </w:rPr>
        <w:t xml:space="preserve">, (b) </w:t>
      </w:r>
      <w:r w:rsidR="0002534B" w:rsidRPr="00243F39">
        <w:rPr>
          <w:lang w:val="en-MY"/>
        </w:rPr>
        <w:t>Trading Data (</w:t>
      </w:r>
      <w:r w:rsidR="0002534B">
        <w:rPr>
          <w:lang w:val="en-MY"/>
        </w:rPr>
        <w:t>2</w:t>
      </w:r>
      <w:r w:rsidR="0002534B" w:rsidRPr="00243F39">
        <w:rPr>
          <w:lang w:val="en-MY"/>
        </w:rPr>
        <w:t>/</w:t>
      </w:r>
      <w:r w:rsidR="0002534B">
        <w:rPr>
          <w:lang w:val="en-MY"/>
        </w:rPr>
        <w:t>4</w:t>
      </w:r>
      <w:r w:rsidR="0002534B" w:rsidRPr="00243F39">
        <w:rPr>
          <w:lang w:val="en-MY"/>
        </w:rPr>
        <w:t xml:space="preserve">/25 - </w:t>
      </w:r>
      <w:r w:rsidR="0002534B">
        <w:rPr>
          <w:lang w:val="en-MY"/>
        </w:rPr>
        <w:t>15</w:t>
      </w:r>
      <w:r w:rsidR="0002534B" w:rsidRPr="00243F39">
        <w:rPr>
          <w:lang w:val="en-MY"/>
        </w:rPr>
        <w:t>/4/25</w:t>
      </w:r>
      <w:r w:rsidR="0002534B" w:rsidRPr="00E0504E">
        <w:rPr>
          <w:lang w:val="en-MY"/>
        </w:rPr>
        <w:t>)</w:t>
      </w:r>
      <w:r w:rsidR="009D0EB9" w:rsidRPr="00E0504E">
        <w:rPr>
          <w:lang w:val="en-MY"/>
        </w:rPr>
        <w:t xml:space="preserve">, (c) </w:t>
      </w:r>
      <w:r w:rsidR="00042A71" w:rsidRPr="00243F39">
        <w:rPr>
          <w:lang w:val="en-MY"/>
        </w:rPr>
        <w:t>Trading Data (</w:t>
      </w:r>
      <w:r w:rsidR="00042A71" w:rsidRPr="00652F86">
        <w:rPr>
          <w:lang w:val="en-MY"/>
        </w:rPr>
        <w:t>16/4/25</w:t>
      </w:r>
      <w:r w:rsidR="00042A71" w:rsidRPr="00243F39">
        <w:rPr>
          <w:lang w:val="en-MY"/>
        </w:rPr>
        <w:t xml:space="preserve">- </w:t>
      </w:r>
      <w:r w:rsidR="00042A71">
        <w:rPr>
          <w:lang w:val="en-MY"/>
        </w:rPr>
        <w:t>25</w:t>
      </w:r>
      <w:r w:rsidR="00042A71" w:rsidRPr="00243F39">
        <w:rPr>
          <w:lang w:val="en-MY"/>
        </w:rPr>
        <w:t>/4/25)</w:t>
      </w:r>
    </w:p>
    <w:tbl>
      <w:tblPr>
        <w:tblStyle w:val="TableGridLight"/>
        <w:tblW w:w="9350" w:type="dxa"/>
        <w:tblLayout w:type="fixed"/>
        <w:tblLook w:val="04A0" w:firstRow="1" w:lastRow="0" w:firstColumn="1" w:lastColumn="0" w:noHBand="0" w:noVBand="1"/>
      </w:tblPr>
      <w:tblGrid>
        <w:gridCol w:w="988"/>
        <w:gridCol w:w="897"/>
        <w:gridCol w:w="888"/>
        <w:gridCol w:w="834"/>
        <w:gridCol w:w="834"/>
        <w:gridCol w:w="834"/>
        <w:gridCol w:w="834"/>
        <w:gridCol w:w="834"/>
        <w:gridCol w:w="834"/>
        <w:gridCol w:w="834"/>
        <w:gridCol w:w="739"/>
      </w:tblGrid>
      <w:tr w:rsidR="00EF24AB" w:rsidRPr="009642CC" w14:paraId="69900190" w14:textId="77777777" w:rsidTr="00243F39">
        <w:tc>
          <w:tcPr>
            <w:tcW w:w="988" w:type="dxa"/>
            <w:tcBorders>
              <w:top w:val="single" w:sz="4" w:space="0" w:color="auto"/>
              <w:bottom w:val="single" w:sz="4" w:space="0" w:color="auto"/>
            </w:tcBorders>
          </w:tcPr>
          <w:p w14:paraId="707EB85E" w14:textId="77777777" w:rsidR="00EF24AB" w:rsidRPr="00AF2684" w:rsidRDefault="00EF24AB" w:rsidP="004E42A7">
            <w:pPr>
              <w:pStyle w:val="Paragraph"/>
              <w:tabs>
                <w:tab w:val="left" w:pos="4395"/>
              </w:tabs>
              <w:ind w:firstLine="0"/>
              <w:rPr>
                <w:b/>
                <w:bCs/>
                <w:lang w:val="en-MY"/>
              </w:rPr>
            </w:pPr>
            <w:bookmarkStart w:id="0" w:name="_Hlk196642411"/>
            <w:r w:rsidRPr="00AF2684">
              <w:rPr>
                <w:b/>
                <w:bCs/>
                <w:lang w:val="en-MY"/>
              </w:rPr>
              <w:t xml:space="preserve">Model </w:t>
            </w:r>
          </w:p>
        </w:tc>
        <w:tc>
          <w:tcPr>
            <w:tcW w:w="897" w:type="dxa"/>
            <w:tcBorders>
              <w:top w:val="single" w:sz="4" w:space="0" w:color="auto"/>
              <w:bottom w:val="single" w:sz="4" w:space="0" w:color="auto"/>
            </w:tcBorders>
          </w:tcPr>
          <w:p w14:paraId="4873E343" w14:textId="257B25FF" w:rsidR="00EF24AB" w:rsidRPr="00AF2684" w:rsidRDefault="00EF24AB" w:rsidP="00971B51">
            <w:pPr>
              <w:pStyle w:val="Paragraph"/>
              <w:tabs>
                <w:tab w:val="left" w:pos="4395"/>
              </w:tabs>
              <w:ind w:firstLine="0"/>
              <w:rPr>
                <w:b/>
                <w:bCs/>
                <w:lang w:val="en-MY"/>
              </w:rPr>
            </w:pPr>
            <w:r w:rsidRPr="00AF2684">
              <w:rPr>
                <w:b/>
                <w:bCs/>
                <w:lang w:val="en-MY"/>
              </w:rPr>
              <w:t>19/3/25</w:t>
            </w:r>
          </w:p>
        </w:tc>
        <w:tc>
          <w:tcPr>
            <w:tcW w:w="888" w:type="dxa"/>
            <w:tcBorders>
              <w:top w:val="single" w:sz="4" w:space="0" w:color="auto"/>
              <w:bottom w:val="single" w:sz="4" w:space="0" w:color="auto"/>
            </w:tcBorders>
          </w:tcPr>
          <w:p w14:paraId="20E25796" w14:textId="00EAFB14" w:rsidR="00EF24AB" w:rsidRPr="00AF2684" w:rsidRDefault="00EF24AB" w:rsidP="00971B51">
            <w:pPr>
              <w:pStyle w:val="Paragraph"/>
              <w:tabs>
                <w:tab w:val="left" w:pos="4395"/>
              </w:tabs>
              <w:ind w:firstLine="0"/>
              <w:rPr>
                <w:b/>
                <w:bCs/>
                <w:lang w:val="en-MY"/>
              </w:rPr>
            </w:pPr>
            <w:r w:rsidRPr="00AF2684">
              <w:rPr>
                <w:b/>
                <w:bCs/>
                <w:lang w:val="en-MY"/>
              </w:rPr>
              <w:t>20/3/25</w:t>
            </w:r>
          </w:p>
        </w:tc>
        <w:tc>
          <w:tcPr>
            <w:tcW w:w="834" w:type="dxa"/>
            <w:tcBorders>
              <w:top w:val="single" w:sz="4" w:space="0" w:color="auto"/>
              <w:bottom w:val="single" w:sz="4" w:space="0" w:color="auto"/>
            </w:tcBorders>
          </w:tcPr>
          <w:p w14:paraId="2646CB98" w14:textId="3CDAB5E9" w:rsidR="00EF24AB" w:rsidRPr="00AF2684" w:rsidRDefault="00EF24AB" w:rsidP="00971B51">
            <w:pPr>
              <w:pStyle w:val="Paragraph"/>
              <w:tabs>
                <w:tab w:val="left" w:pos="4395"/>
              </w:tabs>
              <w:ind w:firstLine="0"/>
              <w:rPr>
                <w:b/>
                <w:bCs/>
                <w:lang w:val="en-MY"/>
              </w:rPr>
            </w:pPr>
            <w:r w:rsidRPr="00AF2684">
              <w:rPr>
                <w:b/>
                <w:bCs/>
                <w:lang w:val="en-MY"/>
              </w:rPr>
              <w:t>21/3/25</w:t>
            </w:r>
          </w:p>
        </w:tc>
        <w:tc>
          <w:tcPr>
            <w:tcW w:w="834" w:type="dxa"/>
            <w:tcBorders>
              <w:top w:val="single" w:sz="4" w:space="0" w:color="auto"/>
              <w:bottom w:val="single" w:sz="4" w:space="0" w:color="auto"/>
            </w:tcBorders>
          </w:tcPr>
          <w:p w14:paraId="04FD3F3E" w14:textId="7FAA07C5" w:rsidR="00EF24AB" w:rsidRPr="00AF2684" w:rsidRDefault="00EF24AB" w:rsidP="00971B51">
            <w:pPr>
              <w:pStyle w:val="Paragraph"/>
              <w:tabs>
                <w:tab w:val="left" w:pos="4395"/>
              </w:tabs>
              <w:ind w:firstLine="0"/>
              <w:rPr>
                <w:b/>
                <w:bCs/>
                <w:lang w:val="en-MY"/>
              </w:rPr>
            </w:pPr>
            <w:r w:rsidRPr="00AF2684">
              <w:rPr>
                <w:b/>
                <w:bCs/>
                <w:lang w:val="en-MY"/>
              </w:rPr>
              <w:t>24/3/25</w:t>
            </w:r>
          </w:p>
        </w:tc>
        <w:tc>
          <w:tcPr>
            <w:tcW w:w="834" w:type="dxa"/>
            <w:tcBorders>
              <w:top w:val="single" w:sz="4" w:space="0" w:color="auto"/>
              <w:bottom w:val="single" w:sz="4" w:space="0" w:color="auto"/>
            </w:tcBorders>
          </w:tcPr>
          <w:p w14:paraId="026FE9C5" w14:textId="6D5E19DC" w:rsidR="00EF24AB" w:rsidRPr="00AF2684" w:rsidRDefault="00EF24AB" w:rsidP="00971B51">
            <w:pPr>
              <w:pStyle w:val="Paragraph"/>
              <w:tabs>
                <w:tab w:val="left" w:pos="4395"/>
              </w:tabs>
              <w:ind w:firstLine="0"/>
              <w:rPr>
                <w:b/>
                <w:bCs/>
                <w:lang w:val="en-MY"/>
              </w:rPr>
            </w:pPr>
            <w:r w:rsidRPr="00AF2684">
              <w:rPr>
                <w:b/>
                <w:bCs/>
                <w:lang w:val="en-MY"/>
              </w:rPr>
              <w:t>25/3/25</w:t>
            </w:r>
          </w:p>
        </w:tc>
        <w:tc>
          <w:tcPr>
            <w:tcW w:w="834" w:type="dxa"/>
            <w:tcBorders>
              <w:top w:val="single" w:sz="4" w:space="0" w:color="auto"/>
              <w:bottom w:val="single" w:sz="4" w:space="0" w:color="auto"/>
            </w:tcBorders>
          </w:tcPr>
          <w:p w14:paraId="1A67DF8B" w14:textId="4E12F419" w:rsidR="00EF24AB" w:rsidRPr="00AF2684" w:rsidRDefault="00EF24AB" w:rsidP="00971B51">
            <w:pPr>
              <w:pStyle w:val="Paragraph"/>
              <w:tabs>
                <w:tab w:val="left" w:pos="4395"/>
              </w:tabs>
              <w:ind w:firstLine="0"/>
              <w:rPr>
                <w:b/>
                <w:bCs/>
                <w:lang w:val="en-MY"/>
              </w:rPr>
            </w:pPr>
            <w:r w:rsidRPr="00AF2684">
              <w:rPr>
                <w:b/>
                <w:bCs/>
                <w:lang w:val="en-MY"/>
              </w:rPr>
              <w:t>26/3/25</w:t>
            </w:r>
          </w:p>
        </w:tc>
        <w:tc>
          <w:tcPr>
            <w:tcW w:w="834" w:type="dxa"/>
            <w:tcBorders>
              <w:top w:val="single" w:sz="4" w:space="0" w:color="auto"/>
              <w:bottom w:val="single" w:sz="4" w:space="0" w:color="auto"/>
            </w:tcBorders>
          </w:tcPr>
          <w:p w14:paraId="1DF79B16" w14:textId="482B4191" w:rsidR="00EF24AB" w:rsidRPr="00AF2684" w:rsidRDefault="00EF24AB" w:rsidP="00971B51">
            <w:pPr>
              <w:pStyle w:val="Paragraph"/>
              <w:tabs>
                <w:tab w:val="left" w:pos="4395"/>
              </w:tabs>
              <w:ind w:firstLine="0"/>
              <w:rPr>
                <w:b/>
                <w:bCs/>
                <w:lang w:val="en-MY"/>
              </w:rPr>
            </w:pPr>
            <w:r w:rsidRPr="00AF2684">
              <w:rPr>
                <w:b/>
                <w:bCs/>
                <w:lang w:val="en-MY"/>
              </w:rPr>
              <w:t>27/3/25</w:t>
            </w:r>
          </w:p>
        </w:tc>
        <w:tc>
          <w:tcPr>
            <w:tcW w:w="834" w:type="dxa"/>
            <w:tcBorders>
              <w:top w:val="single" w:sz="4" w:space="0" w:color="auto"/>
              <w:bottom w:val="single" w:sz="4" w:space="0" w:color="auto"/>
            </w:tcBorders>
          </w:tcPr>
          <w:p w14:paraId="3F055F54" w14:textId="3E7F3363" w:rsidR="00EF24AB" w:rsidRPr="00AF2684" w:rsidRDefault="00EF24AB" w:rsidP="00971B51">
            <w:pPr>
              <w:pStyle w:val="Paragraph"/>
              <w:tabs>
                <w:tab w:val="left" w:pos="4395"/>
              </w:tabs>
              <w:ind w:firstLine="0"/>
              <w:rPr>
                <w:b/>
                <w:bCs/>
                <w:lang w:val="en-MY"/>
              </w:rPr>
            </w:pPr>
            <w:r w:rsidRPr="00AF2684">
              <w:rPr>
                <w:b/>
                <w:bCs/>
                <w:lang w:val="en-MY"/>
              </w:rPr>
              <w:t>28/3/25</w:t>
            </w:r>
          </w:p>
        </w:tc>
        <w:tc>
          <w:tcPr>
            <w:tcW w:w="834" w:type="dxa"/>
            <w:tcBorders>
              <w:top w:val="single" w:sz="4" w:space="0" w:color="auto"/>
              <w:bottom w:val="single" w:sz="4" w:space="0" w:color="auto"/>
            </w:tcBorders>
          </w:tcPr>
          <w:p w14:paraId="4C26E62B" w14:textId="30E34365" w:rsidR="00EF24AB" w:rsidRPr="00AF2684" w:rsidRDefault="00EF24AB" w:rsidP="00971B51">
            <w:pPr>
              <w:pStyle w:val="Paragraph"/>
              <w:tabs>
                <w:tab w:val="left" w:pos="4395"/>
              </w:tabs>
              <w:ind w:firstLine="0"/>
              <w:rPr>
                <w:b/>
                <w:bCs/>
                <w:lang w:val="en-MY"/>
              </w:rPr>
            </w:pPr>
            <w:r w:rsidRPr="00AF2684">
              <w:rPr>
                <w:b/>
                <w:bCs/>
                <w:lang w:val="en-MY"/>
              </w:rPr>
              <w:t>31/3/25</w:t>
            </w:r>
          </w:p>
        </w:tc>
        <w:tc>
          <w:tcPr>
            <w:tcW w:w="739" w:type="dxa"/>
            <w:tcBorders>
              <w:top w:val="single" w:sz="4" w:space="0" w:color="auto"/>
              <w:bottom w:val="single" w:sz="4" w:space="0" w:color="auto"/>
            </w:tcBorders>
          </w:tcPr>
          <w:p w14:paraId="0B58D27F" w14:textId="4B4CDFB0" w:rsidR="00EF24AB" w:rsidRPr="00AF2684" w:rsidRDefault="00EF24AB" w:rsidP="00971B51">
            <w:pPr>
              <w:pStyle w:val="Paragraph"/>
              <w:tabs>
                <w:tab w:val="left" w:pos="4395"/>
              </w:tabs>
              <w:ind w:firstLine="0"/>
              <w:rPr>
                <w:b/>
                <w:bCs/>
                <w:lang w:val="en-MY"/>
              </w:rPr>
            </w:pPr>
            <w:r w:rsidRPr="00AF2684">
              <w:rPr>
                <w:b/>
                <w:bCs/>
                <w:lang w:val="en-MY"/>
              </w:rPr>
              <w:t>1/4/25</w:t>
            </w:r>
          </w:p>
        </w:tc>
      </w:tr>
      <w:tr w:rsidR="00EF24AB" w:rsidRPr="009642CC" w14:paraId="0FA39C3D" w14:textId="77777777" w:rsidTr="00EF24AB">
        <w:tc>
          <w:tcPr>
            <w:tcW w:w="9350" w:type="dxa"/>
            <w:gridSpan w:val="11"/>
            <w:tcBorders>
              <w:top w:val="single" w:sz="4" w:space="0" w:color="auto"/>
            </w:tcBorders>
          </w:tcPr>
          <w:p w14:paraId="43F45668" w14:textId="48412DA7" w:rsidR="00EF24AB" w:rsidRPr="009642CC" w:rsidRDefault="00EF24AB" w:rsidP="00DB092F">
            <w:pPr>
              <w:pStyle w:val="Paragraph"/>
              <w:tabs>
                <w:tab w:val="left" w:pos="4395"/>
              </w:tabs>
              <w:jc w:val="center"/>
              <w:rPr>
                <w:lang w:val="en-MY"/>
              </w:rPr>
            </w:pPr>
            <w:r>
              <w:rPr>
                <w:lang w:val="en-MY"/>
              </w:rPr>
              <w:t>Open, Low, High, Closed</w:t>
            </w:r>
          </w:p>
        </w:tc>
      </w:tr>
      <w:tr w:rsidR="00EF24AB" w:rsidRPr="009642CC" w14:paraId="6C9BED74" w14:textId="77777777" w:rsidTr="00243F39">
        <w:tc>
          <w:tcPr>
            <w:tcW w:w="988" w:type="dxa"/>
          </w:tcPr>
          <w:p w14:paraId="6A0D5EE6" w14:textId="77777777" w:rsidR="00EF24AB" w:rsidRPr="009642CC" w:rsidRDefault="00EF24AB" w:rsidP="00971B51">
            <w:pPr>
              <w:pStyle w:val="Paragraph"/>
              <w:tabs>
                <w:tab w:val="left" w:pos="4395"/>
              </w:tabs>
              <w:ind w:firstLine="0"/>
              <w:rPr>
                <w:lang w:val="en-MY"/>
              </w:rPr>
            </w:pPr>
            <w:r w:rsidRPr="009642CC">
              <w:rPr>
                <w:lang w:val="en-MY"/>
              </w:rPr>
              <w:t>Linear Regression</w:t>
            </w:r>
          </w:p>
        </w:tc>
        <w:tc>
          <w:tcPr>
            <w:tcW w:w="897" w:type="dxa"/>
          </w:tcPr>
          <w:p w14:paraId="1DFE9E5C" w14:textId="55CF025B" w:rsidR="00EF24AB" w:rsidRPr="009642CC" w:rsidRDefault="00EF24AB" w:rsidP="00A2446C">
            <w:pPr>
              <w:pStyle w:val="Paragraph"/>
              <w:tabs>
                <w:tab w:val="left" w:pos="4395"/>
              </w:tabs>
              <w:ind w:hanging="27"/>
              <w:rPr>
                <w:lang w:val="en-MY"/>
              </w:rPr>
            </w:pPr>
            <w:r>
              <w:rPr>
                <w:lang w:val="en-MY"/>
              </w:rPr>
              <w:t>S</w:t>
            </w:r>
            <w:r w:rsidRPr="009642CC">
              <w:rPr>
                <w:lang w:val="en-MY"/>
              </w:rPr>
              <w:t>ell</w:t>
            </w:r>
          </w:p>
        </w:tc>
        <w:tc>
          <w:tcPr>
            <w:tcW w:w="888" w:type="dxa"/>
          </w:tcPr>
          <w:p w14:paraId="4C0DEC1D" w14:textId="1812DADF" w:rsidR="00EF24AB" w:rsidRPr="009642CC" w:rsidRDefault="00EF24AB" w:rsidP="00A2446C">
            <w:pPr>
              <w:pStyle w:val="Paragraph"/>
              <w:tabs>
                <w:tab w:val="left" w:pos="4395"/>
              </w:tabs>
              <w:ind w:hanging="37"/>
              <w:rPr>
                <w:lang w:val="en-MY"/>
              </w:rPr>
            </w:pPr>
            <w:r>
              <w:rPr>
                <w:lang w:val="en-MY"/>
              </w:rPr>
              <w:t>Sell</w:t>
            </w:r>
          </w:p>
        </w:tc>
        <w:tc>
          <w:tcPr>
            <w:tcW w:w="834" w:type="dxa"/>
          </w:tcPr>
          <w:p w14:paraId="4D27F352" w14:textId="4BE57F24" w:rsidR="00EF24AB" w:rsidRPr="009642CC" w:rsidRDefault="00EF24AB" w:rsidP="00A2446C">
            <w:pPr>
              <w:pStyle w:val="Paragraph"/>
              <w:tabs>
                <w:tab w:val="left" w:pos="4395"/>
              </w:tabs>
              <w:ind w:firstLine="0"/>
              <w:rPr>
                <w:lang w:val="en-MY"/>
              </w:rPr>
            </w:pPr>
            <w:r>
              <w:rPr>
                <w:lang w:val="en-MY"/>
              </w:rPr>
              <w:t>Sell</w:t>
            </w:r>
          </w:p>
        </w:tc>
        <w:tc>
          <w:tcPr>
            <w:tcW w:w="834" w:type="dxa"/>
          </w:tcPr>
          <w:p w14:paraId="10AE6204" w14:textId="0362A395" w:rsidR="00EF24AB" w:rsidRPr="009642CC" w:rsidRDefault="00EF24AB" w:rsidP="00A2446C">
            <w:pPr>
              <w:pStyle w:val="Paragraph"/>
              <w:tabs>
                <w:tab w:val="left" w:pos="4395"/>
              </w:tabs>
              <w:ind w:firstLine="0"/>
              <w:rPr>
                <w:lang w:val="en-MY"/>
              </w:rPr>
            </w:pPr>
            <w:r>
              <w:rPr>
                <w:lang w:val="en-MY"/>
              </w:rPr>
              <w:t>Buy</w:t>
            </w:r>
          </w:p>
        </w:tc>
        <w:tc>
          <w:tcPr>
            <w:tcW w:w="834" w:type="dxa"/>
          </w:tcPr>
          <w:p w14:paraId="0CF2E309" w14:textId="231B0A32" w:rsidR="00EF24AB" w:rsidRPr="009642CC" w:rsidRDefault="00EF24AB" w:rsidP="00A2446C">
            <w:pPr>
              <w:pStyle w:val="Paragraph"/>
              <w:tabs>
                <w:tab w:val="left" w:pos="4395"/>
              </w:tabs>
              <w:ind w:firstLine="0"/>
              <w:rPr>
                <w:lang w:val="en-MY"/>
              </w:rPr>
            </w:pPr>
            <w:r>
              <w:rPr>
                <w:lang w:val="en-MY"/>
              </w:rPr>
              <w:t>Buy</w:t>
            </w:r>
          </w:p>
        </w:tc>
        <w:tc>
          <w:tcPr>
            <w:tcW w:w="834" w:type="dxa"/>
          </w:tcPr>
          <w:p w14:paraId="5CFC90DB" w14:textId="6E376164" w:rsidR="00EF24AB" w:rsidRPr="009642CC" w:rsidRDefault="00EF24AB" w:rsidP="00A2446C">
            <w:pPr>
              <w:pStyle w:val="Paragraph"/>
              <w:tabs>
                <w:tab w:val="left" w:pos="4395"/>
              </w:tabs>
              <w:ind w:firstLine="0"/>
              <w:rPr>
                <w:lang w:val="en-MY"/>
              </w:rPr>
            </w:pPr>
            <w:r>
              <w:rPr>
                <w:lang w:val="en-MY"/>
              </w:rPr>
              <w:t>Sell</w:t>
            </w:r>
          </w:p>
        </w:tc>
        <w:tc>
          <w:tcPr>
            <w:tcW w:w="834" w:type="dxa"/>
          </w:tcPr>
          <w:p w14:paraId="604E116D" w14:textId="5261EC2D" w:rsidR="00EF24AB" w:rsidRPr="009642CC" w:rsidRDefault="00EF24AB" w:rsidP="00A2446C">
            <w:pPr>
              <w:pStyle w:val="Paragraph"/>
              <w:tabs>
                <w:tab w:val="left" w:pos="4395"/>
              </w:tabs>
              <w:ind w:firstLine="0"/>
              <w:rPr>
                <w:lang w:val="en-MY"/>
              </w:rPr>
            </w:pPr>
            <w:r>
              <w:rPr>
                <w:lang w:val="en-MY"/>
              </w:rPr>
              <w:t>Sell</w:t>
            </w:r>
          </w:p>
        </w:tc>
        <w:tc>
          <w:tcPr>
            <w:tcW w:w="834" w:type="dxa"/>
          </w:tcPr>
          <w:p w14:paraId="2DFF63B5" w14:textId="5CCB9D59" w:rsidR="00EF24AB" w:rsidRPr="009642CC" w:rsidRDefault="00EF24AB" w:rsidP="00A2446C">
            <w:pPr>
              <w:pStyle w:val="Paragraph"/>
              <w:tabs>
                <w:tab w:val="left" w:pos="4395"/>
              </w:tabs>
              <w:ind w:firstLine="0"/>
              <w:rPr>
                <w:lang w:val="en-MY"/>
              </w:rPr>
            </w:pPr>
            <w:r>
              <w:rPr>
                <w:lang w:val="en-MY"/>
              </w:rPr>
              <w:t>Sell</w:t>
            </w:r>
          </w:p>
        </w:tc>
        <w:tc>
          <w:tcPr>
            <w:tcW w:w="834" w:type="dxa"/>
          </w:tcPr>
          <w:p w14:paraId="39A0D9D1" w14:textId="13A46AEE" w:rsidR="00EF24AB" w:rsidRPr="009642CC" w:rsidRDefault="00EF24AB" w:rsidP="00A2446C">
            <w:pPr>
              <w:pStyle w:val="Paragraph"/>
              <w:tabs>
                <w:tab w:val="left" w:pos="4395"/>
              </w:tabs>
              <w:ind w:firstLine="0"/>
              <w:rPr>
                <w:lang w:val="en-MY"/>
              </w:rPr>
            </w:pPr>
            <w:r>
              <w:rPr>
                <w:lang w:val="en-MY"/>
              </w:rPr>
              <w:t>Sell</w:t>
            </w:r>
          </w:p>
        </w:tc>
        <w:tc>
          <w:tcPr>
            <w:tcW w:w="739" w:type="dxa"/>
          </w:tcPr>
          <w:p w14:paraId="6AD0F034" w14:textId="63C294D6" w:rsidR="00EF24AB" w:rsidRPr="009642CC" w:rsidRDefault="00EF24AB" w:rsidP="00432DFD">
            <w:pPr>
              <w:pStyle w:val="Paragraph"/>
              <w:tabs>
                <w:tab w:val="left" w:pos="4395"/>
              </w:tabs>
              <w:ind w:firstLine="0"/>
              <w:rPr>
                <w:lang w:val="en-MY"/>
              </w:rPr>
            </w:pPr>
            <w:r>
              <w:rPr>
                <w:lang w:val="en-MY"/>
              </w:rPr>
              <w:t>Sell</w:t>
            </w:r>
          </w:p>
        </w:tc>
      </w:tr>
      <w:tr w:rsidR="00EF24AB" w:rsidRPr="009642CC" w14:paraId="2BEB1F5F" w14:textId="77777777" w:rsidTr="00243F39">
        <w:tc>
          <w:tcPr>
            <w:tcW w:w="988" w:type="dxa"/>
          </w:tcPr>
          <w:p w14:paraId="34F17101" w14:textId="77777777" w:rsidR="00EF24AB" w:rsidRPr="009642CC" w:rsidRDefault="00EF24AB" w:rsidP="00883E20">
            <w:pPr>
              <w:pStyle w:val="Paragraph"/>
              <w:tabs>
                <w:tab w:val="left" w:pos="4395"/>
              </w:tabs>
              <w:ind w:firstLine="0"/>
              <w:rPr>
                <w:lang w:val="en-MY"/>
              </w:rPr>
            </w:pPr>
            <w:r w:rsidRPr="009642CC">
              <w:rPr>
                <w:lang w:val="en-MY"/>
              </w:rPr>
              <w:t>Prophet</w:t>
            </w:r>
          </w:p>
        </w:tc>
        <w:tc>
          <w:tcPr>
            <w:tcW w:w="897" w:type="dxa"/>
          </w:tcPr>
          <w:p w14:paraId="2D890290" w14:textId="04FE232C" w:rsidR="00EF24AB" w:rsidRPr="009642CC" w:rsidRDefault="00EF24AB" w:rsidP="00A2446C">
            <w:pPr>
              <w:pStyle w:val="Paragraph"/>
              <w:tabs>
                <w:tab w:val="left" w:pos="4395"/>
              </w:tabs>
              <w:ind w:hanging="27"/>
              <w:rPr>
                <w:lang w:val="en-MY"/>
              </w:rPr>
            </w:pPr>
            <w:r w:rsidRPr="009642CC">
              <w:rPr>
                <w:lang w:val="en-MY"/>
              </w:rPr>
              <w:t>Sell</w:t>
            </w:r>
          </w:p>
        </w:tc>
        <w:tc>
          <w:tcPr>
            <w:tcW w:w="888" w:type="dxa"/>
          </w:tcPr>
          <w:p w14:paraId="7C3427EC" w14:textId="2497F6D9" w:rsidR="00EF24AB" w:rsidRPr="009642CC" w:rsidRDefault="00EF24AB" w:rsidP="00A2446C">
            <w:pPr>
              <w:pStyle w:val="Paragraph"/>
              <w:tabs>
                <w:tab w:val="left" w:pos="4395"/>
              </w:tabs>
              <w:ind w:hanging="37"/>
              <w:rPr>
                <w:lang w:val="en-MY"/>
              </w:rPr>
            </w:pPr>
            <w:r w:rsidRPr="009642CC">
              <w:rPr>
                <w:lang w:val="en-MY"/>
              </w:rPr>
              <w:t>Sell</w:t>
            </w:r>
          </w:p>
        </w:tc>
        <w:tc>
          <w:tcPr>
            <w:tcW w:w="834" w:type="dxa"/>
          </w:tcPr>
          <w:p w14:paraId="77EC923A" w14:textId="74E5AE95"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49B2A0E6" w14:textId="43E6D881"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64D36BB2" w14:textId="5F1EE8A0"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1DD78B32" w14:textId="3FCF2495"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7103B67B" w14:textId="08BB3589"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367C8B2A" w14:textId="11016E3D"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62F3951C" w14:textId="7EEEC6BD" w:rsidR="00EF24AB" w:rsidRPr="009642CC" w:rsidRDefault="00EF24AB" w:rsidP="00A2446C">
            <w:pPr>
              <w:pStyle w:val="Paragraph"/>
              <w:tabs>
                <w:tab w:val="left" w:pos="4395"/>
              </w:tabs>
              <w:ind w:firstLine="0"/>
              <w:rPr>
                <w:lang w:val="en-MY"/>
              </w:rPr>
            </w:pPr>
            <w:r w:rsidRPr="009642CC">
              <w:rPr>
                <w:lang w:val="en-MY"/>
              </w:rPr>
              <w:t xml:space="preserve">Sell </w:t>
            </w:r>
          </w:p>
        </w:tc>
        <w:tc>
          <w:tcPr>
            <w:tcW w:w="739" w:type="dxa"/>
          </w:tcPr>
          <w:p w14:paraId="35AC3E9F" w14:textId="51D80A98" w:rsidR="00EF24AB" w:rsidRPr="009642CC" w:rsidRDefault="00EF24AB" w:rsidP="00432DFD">
            <w:pPr>
              <w:pStyle w:val="Paragraph"/>
              <w:tabs>
                <w:tab w:val="left" w:pos="4395"/>
              </w:tabs>
              <w:ind w:firstLine="0"/>
              <w:rPr>
                <w:lang w:val="en-MY"/>
              </w:rPr>
            </w:pPr>
            <w:r w:rsidRPr="009642CC">
              <w:rPr>
                <w:lang w:val="en-MY"/>
              </w:rPr>
              <w:t>Sell</w:t>
            </w:r>
          </w:p>
        </w:tc>
      </w:tr>
      <w:tr w:rsidR="00EF24AB" w:rsidRPr="009642CC" w14:paraId="0B1D3B46" w14:textId="77777777" w:rsidTr="00243F39">
        <w:tc>
          <w:tcPr>
            <w:tcW w:w="988" w:type="dxa"/>
          </w:tcPr>
          <w:p w14:paraId="761F4F88" w14:textId="77777777" w:rsidR="00EF24AB" w:rsidRPr="009642CC" w:rsidRDefault="00EF24AB" w:rsidP="00883E20">
            <w:pPr>
              <w:pStyle w:val="Paragraph"/>
              <w:tabs>
                <w:tab w:val="left" w:pos="4395"/>
              </w:tabs>
              <w:ind w:firstLine="0"/>
              <w:rPr>
                <w:lang w:val="en-MY"/>
              </w:rPr>
            </w:pPr>
            <w:r w:rsidRPr="009642CC">
              <w:rPr>
                <w:lang w:val="en-MY"/>
              </w:rPr>
              <w:t>Arima</w:t>
            </w:r>
          </w:p>
        </w:tc>
        <w:tc>
          <w:tcPr>
            <w:tcW w:w="897" w:type="dxa"/>
          </w:tcPr>
          <w:p w14:paraId="2A3B144F" w14:textId="294B43C9" w:rsidR="00EF24AB" w:rsidRPr="009642CC" w:rsidRDefault="00EF24AB" w:rsidP="00A2446C">
            <w:pPr>
              <w:pStyle w:val="Paragraph"/>
              <w:tabs>
                <w:tab w:val="left" w:pos="4395"/>
              </w:tabs>
              <w:ind w:hanging="27"/>
              <w:rPr>
                <w:lang w:val="en-MY"/>
              </w:rPr>
            </w:pPr>
            <w:r w:rsidRPr="009642CC">
              <w:rPr>
                <w:lang w:val="en-MY"/>
              </w:rPr>
              <w:t>Sell</w:t>
            </w:r>
          </w:p>
        </w:tc>
        <w:tc>
          <w:tcPr>
            <w:tcW w:w="888" w:type="dxa"/>
          </w:tcPr>
          <w:p w14:paraId="3786F6F0" w14:textId="47744B10" w:rsidR="00EF24AB" w:rsidRPr="009642CC" w:rsidRDefault="00EF24AB" w:rsidP="00A2446C">
            <w:pPr>
              <w:pStyle w:val="Paragraph"/>
              <w:tabs>
                <w:tab w:val="left" w:pos="4395"/>
              </w:tabs>
              <w:ind w:hanging="37"/>
              <w:rPr>
                <w:lang w:val="en-MY"/>
              </w:rPr>
            </w:pPr>
            <w:r w:rsidRPr="009642CC">
              <w:rPr>
                <w:lang w:val="en-MY"/>
              </w:rPr>
              <w:t>Sell</w:t>
            </w:r>
          </w:p>
        </w:tc>
        <w:tc>
          <w:tcPr>
            <w:tcW w:w="834" w:type="dxa"/>
          </w:tcPr>
          <w:p w14:paraId="4FBC1FAA" w14:textId="537084DF" w:rsidR="00EF24AB" w:rsidRPr="009642CC" w:rsidRDefault="00EF24AB" w:rsidP="00A2446C">
            <w:pPr>
              <w:pStyle w:val="Paragraph"/>
              <w:tabs>
                <w:tab w:val="left" w:pos="4395"/>
              </w:tabs>
              <w:ind w:firstLine="0"/>
              <w:rPr>
                <w:lang w:val="en-MY"/>
              </w:rPr>
            </w:pPr>
            <w:r w:rsidRPr="009642CC">
              <w:rPr>
                <w:lang w:val="en-MY"/>
              </w:rPr>
              <w:t>Sell</w:t>
            </w:r>
          </w:p>
        </w:tc>
        <w:tc>
          <w:tcPr>
            <w:tcW w:w="834" w:type="dxa"/>
          </w:tcPr>
          <w:p w14:paraId="7F17ABB9" w14:textId="21672472"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4A23D8C9" w14:textId="69169DEB"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5C40652B" w14:textId="23B52DB2"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2D760DC5" w14:textId="78A6B9A9"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24FB0EAB" w14:textId="2F2D8AD9"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4E6E7044" w14:textId="01346374" w:rsidR="00EF24AB" w:rsidRPr="009642CC" w:rsidRDefault="00EF24AB" w:rsidP="00A2446C">
            <w:pPr>
              <w:pStyle w:val="Paragraph"/>
              <w:tabs>
                <w:tab w:val="left" w:pos="4395"/>
              </w:tabs>
              <w:ind w:firstLine="0"/>
              <w:rPr>
                <w:lang w:val="en-MY"/>
              </w:rPr>
            </w:pPr>
            <w:r w:rsidRPr="009642CC">
              <w:rPr>
                <w:lang w:val="en-MY"/>
              </w:rPr>
              <w:t xml:space="preserve">Sell </w:t>
            </w:r>
          </w:p>
        </w:tc>
        <w:tc>
          <w:tcPr>
            <w:tcW w:w="739" w:type="dxa"/>
          </w:tcPr>
          <w:p w14:paraId="7DD5B8BE" w14:textId="681B3E90" w:rsidR="00EF24AB" w:rsidRPr="009642CC" w:rsidRDefault="00EF24AB" w:rsidP="00432DFD">
            <w:pPr>
              <w:pStyle w:val="Paragraph"/>
              <w:tabs>
                <w:tab w:val="left" w:pos="4395"/>
              </w:tabs>
              <w:ind w:firstLine="0"/>
              <w:rPr>
                <w:lang w:val="en-MY"/>
              </w:rPr>
            </w:pPr>
            <w:r w:rsidRPr="009642CC">
              <w:rPr>
                <w:lang w:val="en-MY"/>
              </w:rPr>
              <w:t>Sell</w:t>
            </w:r>
          </w:p>
        </w:tc>
      </w:tr>
      <w:tr w:rsidR="00EF24AB" w:rsidRPr="009642CC" w14:paraId="1266018E" w14:textId="77777777" w:rsidTr="00243F39">
        <w:tc>
          <w:tcPr>
            <w:tcW w:w="988" w:type="dxa"/>
          </w:tcPr>
          <w:p w14:paraId="7B77B5C8" w14:textId="77777777" w:rsidR="00EF24AB" w:rsidRPr="009642CC" w:rsidRDefault="00EF24AB" w:rsidP="00971B51">
            <w:pPr>
              <w:pStyle w:val="Paragraph"/>
              <w:tabs>
                <w:tab w:val="left" w:pos="4395"/>
              </w:tabs>
              <w:ind w:firstLine="0"/>
              <w:rPr>
                <w:lang w:val="en-MY"/>
              </w:rPr>
            </w:pPr>
            <w:r w:rsidRPr="009642CC">
              <w:rPr>
                <w:lang w:val="en-MY"/>
              </w:rPr>
              <w:t>LSTM</w:t>
            </w:r>
          </w:p>
        </w:tc>
        <w:tc>
          <w:tcPr>
            <w:tcW w:w="897" w:type="dxa"/>
          </w:tcPr>
          <w:p w14:paraId="3A85B331" w14:textId="77A71C9C" w:rsidR="00EF24AB" w:rsidRPr="009642CC" w:rsidRDefault="00EF24AB" w:rsidP="00A2446C">
            <w:pPr>
              <w:pStyle w:val="Paragraph"/>
              <w:tabs>
                <w:tab w:val="left" w:pos="4395"/>
              </w:tabs>
              <w:ind w:hanging="27"/>
              <w:rPr>
                <w:lang w:val="en-MY"/>
              </w:rPr>
            </w:pPr>
            <w:r>
              <w:rPr>
                <w:lang w:val="en-MY"/>
              </w:rPr>
              <w:t>Buy</w:t>
            </w:r>
          </w:p>
        </w:tc>
        <w:tc>
          <w:tcPr>
            <w:tcW w:w="888" w:type="dxa"/>
          </w:tcPr>
          <w:p w14:paraId="36382A41" w14:textId="35BAA6BA" w:rsidR="00EF24AB" w:rsidRPr="009642CC" w:rsidRDefault="00EF24AB" w:rsidP="00A2446C">
            <w:pPr>
              <w:pStyle w:val="Paragraph"/>
              <w:tabs>
                <w:tab w:val="left" w:pos="4395"/>
              </w:tabs>
              <w:ind w:hanging="37"/>
              <w:rPr>
                <w:lang w:val="en-MY"/>
              </w:rPr>
            </w:pPr>
            <w:r>
              <w:rPr>
                <w:lang w:val="en-MY"/>
              </w:rPr>
              <w:t>Buy</w:t>
            </w:r>
          </w:p>
        </w:tc>
        <w:tc>
          <w:tcPr>
            <w:tcW w:w="834" w:type="dxa"/>
          </w:tcPr>
          <w:p w14:paraId="23B9D615" w14:textId="4A1D9E27" w:rsidR="00EF24AB" w:rsidRPr="009642CC" w:rsidRDefault="00EF24AB" w:rsidP="00A2446C">
            <w:pPr>
              <w:pStyle w:val="Paragraph"/>
              <w:tabs>
                <w:tab w:val="left" w:pos="4395"/>
              </w:tabs>
              <w:ind w:firstLine="0"/>
              <w:rPr>
                <w:lang w:val="en-MY"/>
              </w:rPr>
            </w:pPr>
            <w:r>
              <w:rPr>
                <w:lang w:val="en-MY"/>
              </w:rPr>
              <w:t>Sell</w:t>
            </w:r>
          </w:p>
        </w:tc>
        <w:tc>
          <w:tcPr>
            <w:tcW w:w="834" w:type="dxa"/>
          </w:tcPr>
          <w:p w14:paraId="2B56AEA2" w14:textId="1EC98B46" w:rsidR="00EF24AB" w:rsidRPr="009642CC" w:rsidRDefault="00EF24AB" w:rsidP="00A2446C">
            <w:pPr>
              <w:pStyle w:val="Paragraph"/>
              <w:tabs>
                <w:tab w:val="left" w:pos="4395"/>
              </w:tabs>
              <w:ind w:firstLine="0"/>
              <w:rPr>
                <w:lang w:val="en-MY"/>
              </w:rPr>
            </w:pPr>
            <w:r>
              <w:rPr>
                <w:lang w:val="en-MY"/>
              </w:rPr>
              <w:t>Buy</w:t>
            </w:r>
          </w:p>
        </w:tc>
        <w:tc>
          <w:tcPr>
            <w:tcW w:w="834" w:type="dxa"/>
          </w:tcPr>
          <w:p w14:paraId="37764FDF" w14:textId="774D4860" w:rsidR="00EF24AB" w:rsidRPr="009642CC" w:rsidRDefault="00EF24AB" w:rsidP="00A2446C">
            <w:pPr>
              <w:pStyle w:val="Paragraph"/>
              <w:tabs>
                <w:tab w:val="left" w:pos="4395"/>
              </w:tabs>
              <w:ind w:firstLine="0"/>
              <w:rPr>
                <w:lang w:val="en-MY"/>
              </w:rPr>
            </w:pPr>
            <w:r>
              <w:rPr>
                <w:lang w:val="en-MY"/>
              </w:rPr>
              <w:t>Sell</w:t>
            </w:r>
          </w:p>
        </w:tc>
        <w:tc>
          <w:tcPr>
            <w:tcW w:w="834" w:type="dxa"/>
          </w:tcPr>
          <w:p w14:paraId="50E301BE" w14:textId="0E108D75" w:rsidR="00EF24AB" w:rsidRPr="009642CC" w:rsidRDefault="00EF24AB" w:rsidP="00A2446C">
            <w:pPr>
              <w:pStyle w:val="Paragraph"/>
              <w:tabs>
                <w:tab w:val="left" w:pos="4395"/>
              </w:tabs>
              <w:ind w:firstLine="0"/>
              <w:rPr>
                <w:lang w:val="en-MY"/>
              </w:rPr>
            </w:pPr>
            <w:r>
              <w:rPr>
                <w:lang w:val="en-MY"/>
              </w:rPr>
              <w:t>Buy</w:t>
            </w:r>
          </w:p>
        </w:tc>
        <w:tc>
          <w:tcPr>
            <w:tcW w:w="834" w:type="dxa"/>
          </w:tcPr>
          <w:p w14:paraId="2FC6A6CC" w14:textId="12D37D23" w:rsidR="00EF24AB" w:rsidRPr="009642CC" w:rsidRDefault="00EF24AB" w:rsidP="00A2446C">
            <w:pPr>
              <w:pStyle w:val="Paragraph"/>
              <w:tabs>
                <w:tab w:val="left" w:pos="4395"/>
              </w:tabs>
              <w:ind w:firstLine="0"/>
              <w:rPr>
                <w:lang w:val="en-MY"/>
              </w:rPr>
            </w:pPr>
            <w:r>
              <w:rPr>
                <w:lang w:val="en-MY"/>
              </w:rPr>
              <w:t>Sell</w:t>
            </w:r>
          </w:p>
        </w:tc>
        <w:tc>
          <w:tcPr>
            <w:tcW w:w="834" w:type="dxa"/>
          </w:tcPr>
          <w:p w14:paraId="72F9B29A" w14:textId="60AF0FFF" w:rsidR="00EF24AB" w:rsidRPr="009642CC" w:rsidRDefault="00EF24AB" w:rsidP="00A2446C">
            <w:pPr>
              <w:pStyle w:val="Paragraph"/>
              <w:tabs>
                <w:tab w:val="left" w:pos="4395"/>
              </w:tabs>
              <w:ind w:firstLine="0"/>
              <w:rPr>
                <w:lang w:val="en-MY"/>
              </w:rPr>
            </w:pPr>
            <w:r>
              <w:rPr>
                <w:lang w:val="en-MY"/>
              </w:rPr>
              <w:t>Buy</w:t>
            </w:r>
          </w:p>
        </w:tc>
        <w:tc>
          <w:tcPr>
            <w:tcW w:w="834" w:type="dxa"/>
          </w:tcPr>
          <w:p w14:paraId="7045BD9F" w14:textId="09714BB0" w:rsidR="00EF24AB" w:rsidRPr="009642CC" w:rsidRDefault="00EF24AB" w:rsidP="00A2446C">
            <w:pPr>
              <w:pStyle w:val="Paragraph"/>
              <w:tabs>
                <w:tab w:val="left" w:pos="4395"/>
              </w:tabs>
              <w:ind w:firstLine="0"/>
              <w:rPr>
                <w:lang w:val="en-MY"/>
              </w:rPr>
            </w:pPr>
            <w:r>
              <w:rPr>
                <w:lang w:val="en-MY"/>
              </w:rPr>
              <w:t>Buy</w:t>
            </w:r>
          </w:p>
        </w:tc>
        <w:tc>
          <w:tcPr>
            <w:tcW w:w="739" w:type="dxa"/>
          </w:tcPr>
          <w:p w14:paraId="3E886A62" w14:textId="3181054D" w:rsidR="00EF24AB" w:rsidRPr="009642CC" w:rsidRDefault="00EF24AB" w:rsidP="00AB3627">
            <w:pPr>
              <w:pStyle w:val="Paragraph"/>
              <w:tabs>
                <w:tab w:val="left" w:pos="4395"/>
              </w:tabs>
              <w:ind w:firstLine="0"/>
              <w:rPr>
                <w:lang w:val="en-MY"/>
              </w:rPr>
            </w:pPr>
            <w:r>
              <w:rPr>
                <w:lang w:val="en-MY"/>
              </w:rPr>
              <w:t>Buy</w:t>
            </w:r>
          </w:p>
        </w:tc>
      </w:tr>
      <w:tr w:rsidR="00EF24AB" w:rsidRPr="009642CC" w14:paraId="0D8649C0" w14:textId="77777777" w:rsidTr="00EF24AB">
        <w:tc>
          <w:tcPr>
            <w:tcW w:w="9350" w:type="dxa"/>
            <w:gridSpan w:val="11"/>
          </w:tcPr>
          <w:p w14:paraId="40DA3093" w14:textId="14AF79E2" w:rsidR="00EF24AB" w:rsidRPr="009642CC" w:rsidRDefault="00EF24AB" w:rsidP="00DB092F">
            <w:pPr>
              <w:pStyle w:val="Paragraph"/>
              <w:tabs>
                <w:tab w:val="left" w:pos="4395"/>
              </w:tabs>
              <w:jc w:val="center"/>
              <w:rPr>
                <w:lang w:val="en-MY"/>
              </w:rPr>
            </w:pPr>
            <w:r>
              <w:rPr>
                <w:lang w:val="en-MY"/>
              </w:rPr>
              <w:t>Open, Low, High, Closed</w:t>
            </w:r>
            <w:r w:rsidRPr="009642CC">
              <w:rPr>
                <w:lang w:val="en-MY"/>
              </w:rPr>
              <w:t xml:space="preserve"> + RSI 50+SMA 50</w:t>
            </w:r>
          </w:p>
        </w:tc>
      </w:tr>
      <w:tr w:rsidR="00EF24AB" w:rsidRPr="009642CC" w14:paraId="79F53ED8" w14:textId="77777777" w:rsidTr="00243F39">
        <w:tc>
          <w:tcPr>
            <w:tcW w:w="988" w:type="dxa"/>
          </w:tcPr>
          <w:p w14:paraId="74D1659D" w14:textId="77777777" w:rsidR="00EF24AB" w:rsidRPr="009642CC" w:rsidRDefault="00EF24AB" w:rsidP="007976E0">
            <w:pPr>
              <w:pStyle w:val="Paragraph"/>
              <w:tabs>
                <w:tab w:val="left" w:pos="4395"/>
              </w:tabs>
              <w:ind w:firstLine="0"/>
              <w:rPr>
                <w:lang w:val="en-MY"/>
              </w:rPr>
            </w:pPr>
            <w:r w:rsidRPr="009642CC">
              <w:rPr>
                <w:lang w:val="en-MY"/>
              </w:rPr>
              <w:t>Linear Regression</w:t>
            </w:r>
          </w:p>
        </w:tc>
        <w:tc>
          <w:tcPr>
            <w:tcW w:w="897" w:type="dxa"/>
          </w:tcPr>
          <w:p w14:paraId="20343A0A" w14:textId="0263C97B" w:rsidR="00EF24AB" w:rsidRPr="009642CC" w:rsidRDefault="00EF24AB" w:rsidP="00A2446C">
            <w:pPr>
              <w:pStyle w:val="Paragraph"/>
              <w:tabs>
                <w:tab w:val="left" w:pos="4395"/>
              </w:tabs>
              <w:ind w:firstLine="0"/>
              <w:rPr>
                <w:lang w:val="en-MY"/>
              </w:rPr>
            </w:pPr>
            <w:r>
              <w:rPr>
                <w:lang w:val="en-MY"/>
              </w:rPr>
              <w:t>S</w:t>
            </w:r>
            <w:r w:rsidRPr="009642CC">
              <w:rPr>
                <w:lang w:val="en-MY"/>
              </w:rPr>
              <w:t>ell</w:t>
            </w:r>
          </w:p>
        </w:tc>
        <w:tc>
          <w:tcPr>
            <w:tcW w:w="888" w:type="dxa"/>
          </w:tcPr>
          <w:p w14:paraId="0EA34ACE" w14:textId="77777777" w:rsidR="00EF24AB" w:rsidRPr="009642CC" w:rsidRDefault="00EF24AB" w:rsidP="00A2446C">
            <w:pPr>
              <w:pStyle w:val="Paragraph"/>
              <w:tabs>
                <w:tab w:val="left" w:pos="4395"/>
              </w:tabs>
              <w:ind w:hanging="37"/>
              <w:rPr>
                <w:lang w:val="en-MY"/>
              </w:rPr>
            </w:pPr>
            <w:r w:rsidRPr="009642CC">
              <w:rPr>
                <w:lang w:val="en-MY"/>
              </w:rPr>
              <w:t>Sell</w:t>
            </w:r>
          </w:p>
        </w:tc>
        <w:tc>
          <w:tcPr>
            <w:tcW w:w="834" w:type="dxa"/>
          </w:tcPr>
          <w:p w14:paraId="29798B04"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36D6EB8D" w14:textId="7507F4EF" w:rsidR="00EF24AB" w:rsidRPr="009642CC" w:rsidRDefault="00EF24AB" w:rsidP="00A2446C">
            <w:pPr>
              <w:pStyle w:val="Paragraph"/>
              <w:tabs>
                <w:tab w:val="left" w:pos="4395"/>
              </w:tabs>
              <w:ind w:firstLine="0"/>
              <w:rPr>
                <w:lang w:val="en-MY"/>
              </w:rPr>
            </w:pPr>
            <w:r w:rsidRPr="009642CC">
              <w:rPr>
                <w:lang w:val="en-MY"/>
              </w:rPr>
              <w:t xml:space="preserve">Buy </w:t>
            </w:r>
          </w:p>
        </w:tc>
        <w:tc>
          <w:tcPr>
            <w:tcW w:w="834" w:type="dxa"/>
          </w:tcPr>
          <w:p w14:paraId="6E17448E" w14:textId="77777777" w:rsidR="00EF24AB" w:rsidRPr="009642CC" w:rsidRDefault="00EF24AB" w:rsidP="00A2446C">
            <w:pPr>
              <w:pStyle w:val="Paragraph"/>
              <w:tabs>
                <w:tab w:val="left" w:pos="4395"/>
              </w:tabs>
              <w:ind w:firstLine="0"/>
              <w:rPr>
                <w:lang w:val="en-MY"/>
              </w:rPr>
            </w:pPr>
            <w:r w:rsidRPr="009642CC">
              <w:rPr>
                <w:lang w:val="en-MY"/>
              </w:rPr>
              <w:t xml:space="preserve">Buy </w:t>
            </w:r>
          </w:p>
        </w:tc>
        <w:tc>
          <w:tcPr>
            <w:tcW w:w="834" w:type="dxa"/>
          </w:tcPr>
          <w:p w14:paraId="0DADEE9B" w14:textId="77777777" w:rsidR="00EF24AB" w:rsidRPr="009642CC" w:rsidRDefault="00EF24AB" w:rsidP="00A2446C">
            <w:pPr>
              <w:pStyle w:val="Paragraph"/>
              <w:tabs>
                <w:tab w:val="left" w:pos="4395"/>
              </w:tabs>
              <w:ind w:firstLine="0"/>
              <w:rPr>
                <w:lang w:val="en-MY"/>
              </w:rPr>
            </w:pPr>
            <w:r w:rsidRPr="009642CC">
              <w:rPr>
                <w:lang w:val="en-MY"/>
              </w:rPr>
              <w:t xml:space="preserve">Buy </w:t>
            </w:r>
          </w:p>
        </w:tc>
        <w:tc>
          <w:tcPr>
            <w:tcW w:w="834" w:type="dxa"/>
          </w:tcPr>
          <w:p w14:paraId="64A75CE4"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03A37398"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30963CC0"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739" w:type="dxa"/>
          </w:tcPr>
          <w:p w14:paraId="0EA563E0" w14:textId="4E36B654" w:rsidR="00EF24AB" w:rsidRPr="009642CC" w:rsidRDefault="00EF24AB" w:rsidP="00432DFD">
            <w:pPr>
              <w:pStyle w:val="Paragraph"/>
              <w:tabs>
                <w:tab w:val="left" w:pos="4395"/>
              </w:tabs>
              <w:ind w:firstLine="0"/>
              <w:rPr>
                <w:lang w:val="en-MY"/>
              </w:rPr>
            </w:pPr>
            <w:r w:rsidRPr="009642CC">
              <w:rPr>
                <w:lang w:val="en-MY"/>
              </w:rPr>
              <w:t xml:space="preserve">Sell </w:t>
            </w:r>
          </w:p>
        </w:tc>
      </w:tr>
      <w:tr w:rsidR="00EF24AB" w:rsidRPr="009642CC" w14:paraId="3A409887" w14:textId="77777777" w:rsidTr="00243F39">
        <w:tc>
          <w:tcPr>
            <w:tcW w:w="988" w:type="dxa"/>
          </w:tcPr>
          <w:p w14:paraId="5078E6B2" w14:textId="77777777" w:rsidR="00EF24AB" w:rsidRPr="009642CC" w:rsidRDefault="00EF24AB" w:rsidP="007976E0">
            <w:pPr>
              <w:pStyle w:val="Paragraph"/>
              <w:tabs>
                <w:tab w:val="left" w:pos="4395"/>
              </w:tabs>
              <w:ind w:firstLine="0"/>
              <w:rPr>
                <w:lang w:val="en-MY"/>
              </w:rPr>
            </w:pPr>
            <w:r w:rsidRPr="009642CC">
              <w:rPr>
                <w:lang w:val="en-MY"/>
              </w:rPr>
              <w:t>Prophet</w:t>
            </w:r>
          </w:p>
        </w:tc>
        <w:tc>
          <w:tcPr>
            <w:tcW w:w="897" w:type="dxa"/>
          </w:tcPr>
          <w:p w14:paraId="493708D0" w14:textId="77777777" w:rsidR="00EF24AB" w:rsidRPr="009642CC" w:rsidRDefault="00EF24AB" w:rsidP="00A2446C">
            <w:pPr>
              <w:pStyle w:val="Paragraph"/>
              <w:tabs>
                <w:tab w:val="left" w:pos="4395"/>
              </w:tabs>
              <w:ind w:firstLine="0"/>
              <w:rPr>
                <w:lang w:val="en-MY"/>
              </w:rPr>
            </w:pPr>
            <w:r w:rsidRPr="009642CC">
              <w:rPr>
                <w:lang w:val="en-MY"/>
              </w:rPr>
              <w:t>Sell</w:t>
            </w:r>
          </w:p>
        </w:tc>
        <w:tc>
          <w:tcPr>
            <w:tcW w:w="888" w:type="dxa"/>
          </w:tcPr>
          <w:p w14:paraId="5F59FEB5" w14:textId="77777777" w:rsidR="00EF24AB" w:rsidRPr="009642CC" w:rsidRDefault="00EF24AB" w:rsidP="00A2446C">
            <w:pPr>
              <w:pStyle w:val="Paragraph"/>
              <w:tabs>
                <w:tab w:val="left" w:pos="4395"/>
              </w:tabs>
              <w:ind w:hanging="37"/>
              <w:rPr>
                <w:lang w:val="en-MY"/>
              </w:rPr>
            </w:pPr>
            <w:r w:rsidRPr="009642CC">
              <w:rPr>
                <w:lang w:val="en-MY"/>
              </w:rPr>
              <w:t>Sell</w:t>
            </w:r>
          </w:p>
        </w:tc>
        <w:tc>
          <w:tcPr>
            <w:tcW w:w="834" w:type="dxa"/>
          </w:tcPr>
          <w:p w14:paraId="1A8D5C38"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3C178A7D" w14:textId="0A7450CF"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6E28B573"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2AC5E707"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053CC0E7"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06C10ABB"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36C54CE0"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739" w:type="dxa"/>
          </w:tcPr>
          <w:p w14:paraId="4A22F5E8" w14:textId="23FD8717" w:rsidR="00EF24AB" w:rsidRPr="009642CC" w:rsidRDefault="00EF24AB" w:rsidP="00432DFD">
            <w:pPr>
              <w:pStyle w:val="Paragraph"/>
              <w:tabs>
                <w:tab w:val="left" w:pos="4395"/>
              </w:tabs>
              <w:ind w:firstLine="0"/>
              <w:rPr>
                <w:lang w:val="en-MY"/>
              </w:rPr>
            </w:pPr>
            <w:r w:rsidRPr="009642CC">
              <w:rPr>
                <w:lang w:val="en-MY"/>
              </w:rPr>
              <w:t xml:space="preserve">Sell </w:t>
            </w:r>
          </w:p>
        </w:tc>
      </w:tr>
      <w:tr w:rsidR="00EF24AB" w:rsidRPr="009642CC" w14:paraId="549EC569" w14:textId="77777777" w:rsidTr="00243F39">
        <w:tc>
          <w:tcPr>
            <w:tcW w:w="988" w:type="dxa"/>
          </w:tcPr>
          <w:p w14:paraId="5B284550" w14:textId="77777777" w:rsidR="00EF24AB" w:rsidRPr="009642CC" w:rsidRDefault="00EF24AB" w:rsidP="007976E0">
            <w:pPr>
              <w:pStyle w:val="Paragraph"/>
              <w:tabs>
                <w:tab w:val="left" w:pos="4395"/>
              </w:tabs>
              <w:ind w:firstLine="0"/>
              <w:rPr>
                <w:lang w:val="en-MY"/>
              </w:rPr>
            </w:pPr>
            <w:r w:rsidRPr="009642CC">
              <w:rPr>
                <w:lang w:val="en-MY"/>
              </w:rPr>
              <w:t>Arima</w:t>
            </w:r>
          </w:p>
        </w:tc>
        <w:tc>
          <w:tcPr>
            <w:tcW w:w="897" w:type="dxa"/>
          </w:tcPr>
          <w:p w14:paraId="32F7F8D6" w14:textId="77777777" w:rsidR="00EF24AB" w:rsidRPr="009642CC" w:rsidRDefault="00EF24AB" w:rsidP="00A2446C">
            <w:pPr>
              <w:pStyle w:val="Paragraph"/>
              <w:tabs>
                <w:tab w:val="left" w:pos="4395"/>
              </w:tabs>
              <w:ind w:firstLine="0"/>
              <w:rPr>
                <w:lang w:val="en-MY"/>
              </w:rPr>
            </w:pPr>
            <w:r w:rsidRPr="009642CC">
              <w:rPr>
                <w:lang w:val="en-MY"/>
              </w:rPr>
              <w:t>Sell</w:t>
            </w:r>
          </w:p>
        </w:tc>
        <w:tc>
          <w:tcPr>
            <w:tcW w:w="888" w:type="dxa"/>
          </w:tcPr>
          <w:p w14:paraId="6E11FD5C" w14:textId="77777777" w:rsidR="00EF24AB" w:rsidRPr="009642CC" w:rsidRDefault="00EF24AB" w:rsidP="00A2446C">
            <w:pPr>
              <w:pStyle w:val="Paragraph"/>
              <w:tabs>
                <w:tab w:val="left" w:pos="4395"/>
              </w:tabs>
              <w:ind w:hanging="37"/>
              <w:rPr>
                <w:lang w:val="en-MY"/>
              </w:rPr>
            </w:pPr>
            <w:r w:rsidRPr="009642CC">
              <w:rPr>
                <w:lang w:val="en-MY"/>
              </w:rPr>
              <w:t>Sell</w:t>
            </w:r>
          </w:p>
        </w:tc>
        <w:tc>
          <w:tcPr>
            <w:tcW w:w="834" w:type="dxa"/>
          </w:tcPr>
          <w:p w14:paraId="4331A789" w14:textId="77777777" w:rsidR="00EF24AB" w:rsidRPr="009642CC" w:rsidRDefault="00EF24AB" w:rsidP="00A2446C">
            <w:pPr>
              <w:pStyle w:val="Paragraph"/>
              <w:tabs>
                <w:tab w:val="left" w:pos="4395"/>
              </w:tabs>
              <w:ind w:firstLine="0"/>
              <w:rPr>
                <w:lang w:val="en-MY"/>
              </w:rPr>
            </w:pPr>
            <w:r w:rsidRPr="009642CC">
              <w:rPr>
                <w:lang w:val="en-MY"/>
              </w:rPr>
              <w:t>Sell</w:t>
            </w:r>
          </w:p>
        </w:tc>
        <w:tc>
          <w:tcPr>
            <w:tcW w:w="834" w:type="dxa"/>
          </w:tcPr>
          <w:p w14:paraId="62F50903" w14:textId="3C877D5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6D67948D"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39BAC49B"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4D1550FD"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45D0DC37"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834" w:type="dxa"/>
          </w:tcPr>
          <w:p w14:paraId="789D0FCE" w14:textId="77777777" w:rsidR="00EF24AB" w:rsidRPr="009642CC" w:rsidRDefault="00EF24AB" w:rsidP="00A2446C">
            <w:pPr>
              <w:pStyle w:val="Paragraph"/>
              <w:tabs>
                <w:tab w:val="left" w:pos="4395"/>
              </w:tabs>
              <w:ind w:firstLine="0"/>
              <w:rPr>
                <w:lang w:val="en-MY"/>
              </w:rPr>
            </w:pPr>
            <w:r w:rsidRPr="009642CC">
              <w:rPr>
                <w:lang w:val="en-MY"/>
              </w:rPr>
              <w:t xml:space="preserve">Sell </w:t>
            </w:r>
          </w:p>
        </w:tc>
        <w:tc>
          <w:tcPr>
            <w:tcW w:w="739" w:type="dxa"/>
          </w:tcPr>
          <w:p w14:paraId="3C744C45" w14:textId="50343746" w:rsidR="00EF24AB" w:rsidRPr="009642CC" w:rsidRDefault="00EF24AB" w:rsidP="00432DFD">
            <w:pPr>
              <w:pStyle w:val="Paragraph"/>
              <w:tabs>
                <w:tab w:val="left" w:pos="4395"/>
              </w:tabs>
              <w:ind w:firstLine="0"/>
              <w:rPr>
                <w:lang w:val="en-MY"/>
              </w:rPr>
            </w:pPr>
            <w:r w:rsidRPr="009642CC">
              <w:rPr>
                <w:lang w:val="en-MY"/>
              </w:rPr>
              <w:t xml:space="preserve">Sell </w:t>
            </w:r>
          </w:p>
        </w:tc>
      </w:tr>
      <w:tr w:rsidR="00EF24AB" w:rsidRPr="009642CC" w14:paraId="02FD31B6" w14:textId="77777777" w:rsidTr="00243F39">
        <w:tc>
          <w:tcPr>
            <w:tcW w:w="988" w:type="dxa"/>
          </w:tcPr>
          <w:p w14:paraId="6A083EE2" w14:textId="77777777" w:rsidR="00EF24AB" w:rsidRPr="009642CC" w:rsidRDefault="00EF24AB" w:rsidP="007976E0">
            <w:pPr>
              <w:pStyle w:val="Paragraph"/>
              <w:tabs>
                <w:tab w:val="left" w:pos="4395"/>
              </w:tabs>
              <w:ind w:firstLine="0"/>
              <w:rPr>
                <w:lang w:val="en-MY"/>
              </w:rPr>
            </w:pPr>
            <w:r w:rsidRPr="009642CC">
              <w:rPr>
                <w:lang w:val="en-MY"/>
              </w:rPr>
              <w:t>LSTM</w:t>
            </w:r>
          </w:p>
        </w:tc>
        <w:tc>
          <w:tcPr>
            <w:tcW w:w="897" w:type="dxa"/>
          </w:tcPr>
          <w:p w14:paraId="596159F6" w14:textId="77777777" w:rsidR="00EF24AB" w:rsidRPr="009642CC" w:rsidRDefault="00EF24AB" w:rsidP="00A2446C">
            <w:pPr>
              <w:pStyle w:val="Paragraph"/>
              <w:tabs>
                <w:tab w:val="left" w:pos="4395"/>
              </w:tabs>
              <w:ind w:firstLine="0"/>
              <w:rPr>
                <w:lang w:val="en-MY"/>
              </w:rPr>
            </w:pPr>
            <w:r w:rsidRPr="009642CC">
              <w:rPr>
                <w:lang w:val="en-MY"/>
              </w:rPr>
              <w:t>Buy</w:t>
            </w:r>
          </w:p>
        </w:tc>
        <w:tc>
          <w:tcPr>
            <w:tcW w:w="888" w:type="dxa"/>
          </w:tcPr>
          <w:p w14:paraId="06C527DC" w14:textId="77777777" w:rsidR="00EF24AB" w:rsidRPr="009642CC" w:rsidRDefault="00EF24AB" w:rsidP="00A2446C">
            <w:pPr>
              <w:pStyle w:val="Paragraph"/>
              <w:tabs>
                <w:tab w:val="left" w:pos="4395"/>
              </w:tabs>
              <w:ind w:hanging="37"/>
              <w:rPr>
                <w:lang w:val="en-MY"/>
              </w:rPr>
            </w:pPr>
            <w:r w:rsidRPr="009642CC">
              <w:rPr>
                <w:lang w:val="en-MY"/>
              </w:rPr>
              <w:t>Buy</w:t>
            </w:r>
          </w:p>
        </w:tc>
        <w:tc>
          <w:tcPr>
            <w:tcW w:w="834" w:type="dxa"/>
          </w:tcPr>
          <w:p w14:paraId="5496CF34"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3897E525" w14:textId="18358D61"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363E7B75"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16130821"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732B9E8B"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6B6E426A"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7FF6C986" w14:textId="77777777" w:rsidR="00EF24AB" w:rsidRPr="009642CC" w:rsidRDefault="00EF24AB" w:rsidP="00A2446C">
            <w:pPr>
              <w:pStyle w:val="Paragraph"/>
              <w:tabs>
                <w:tab w:val="left" w:pos="4395"/>
              </w:tabs>
              <w:ind w:firstLine="0"/>
              <w:rPr>
                <w:lang w:val="en-MY"/>
              </w:rPr>
            </w:pPr>
            <w:r w:rsidRPr="009642CC">
              <w:rPr>
                <w:lang w:val="en-MY"/>
              </w:rPr>
              <w:t xml:space="preserve">Buy </w:t>
            </w:r>
          </w:p>
        </w:tc>
        <w:tc>
          <w:tcPr>
            <w:tcW w:w="739" w:type="dxa"/>
          </w:tcPr>
          <w:p w14:paraId="399E24F9" w14:textId="66413C28" w:rsidR="00EF24AB" w:rsidRPr="009642CC" w:rsidRDefault="00EF24AB" w:rsidP="00432DFD">
            <w:pPr>
              <w:pStyle w:val="Paragraph"/>
              <w:tabs>
                <w:tab w:val="left" w:pos="4395"/>
              </w:tabs>
              <w:ind w:firstLine="0"/>
              <w:rPr>
                <w:lang w:val="en-MY"/>
              </w:rPr>
            </w:pPr>
            <w:r>
              <w:rPr>
                <w:lang w:val="en-MY"/>
              </w:rPr>
              <w:t>Buy</w:t>
            </w:r>
          </w:p>
        </w:tc>
      </w:tr>
      <w:tr w:rsidR="00EF24AB" w:rsidRPr="009642CC" w14:paraId="73EF1FCC" w14:textId="77777777" w:rsidTr="00243F39">
        <w:tc>
          <w:tcPr>
            <w:tcW w:w="988" w:type="dxa"/>
          </w:tcPr>
          <w:p w14:paraId="02389AD0" w14:textId="2B866DE0" w:rsidR="00EF24AB" w:rsidRPr="009642CC" w:rsidRDefault="00EF24AB" w:rsidP="007976E0">
            <w:pPr>
              <w:pStyle w:val="Paragraph"/>
              <w:tabs>
                <w:tab w:val="left" w:pos="4395"/>
              </w:tabs>
              <w:ind w:firstLine="0"/>
              <w:rPr>
                <w:lang w:val="en-MY"/>
              </w:rPr>
            </w:pPr>
            <w:r w:rsidRPr="009642CC">
              <w:rPr>
                <w:lang w:val="en-MY"/>
              </w:rPr>
              <w:t>Multi agent A</w:t>
            </w:r>
            <w:r>
              <w:rPr>
                <w:lang w:val="en-MY"/>
              </w:rPr>
              <w:t>I (Prompt 1)</w:t>
            </w:r>
          </w:p>
        </w:tc>
        <w:tc>
          <w:tcPr>
            <w:tcW w:w="897" w:type="dxa"/>
          </w:tcPr>
          <w:p w14:paraId="5097D11D" w14:textId="77777777" w:rsidR="00EF24AB" w:rsidRPr="009642CC" w:rsidRDefault="00EF24AB" w:rsidP="00A2446C">
            <w:pPr>
              <w:pStyle w:val="Paragraph"/>
              <w:tabs>
                <w:tab w:val="left" w:pos="4395"/>
              </w:tabs>
              <w:ind w:firstLine="0"/>
              <w:rPr>
                <w:lang w:val="en-MY"/>
              </w:rPr>
            </w:pPr>
            <w:r w:rsidRPr="009642CC">
              <w:rPr>
                <w:lang w:val="en-MY"/>
              </w:rPr>
              <w:t>Buy</w:t>
            </w:r>
          </w:p>
        </w:tc>
        <w:tc>
          <w:tcPr>
            <w:tcW w:w="888" w:type="dxa"/>
          </w:tcPr>
          <w:p w14:paraId="6B3E1E2D" w14:textId="77777777" w:rsidR="00EF24AB" w:rsidRPr="009642CC" w:rsidRDefault="00EF24AB" w:rsidP="00A2446C">
            <w:pPr>
              <w:pStyle w:val="Paragraph"/>
              <w:tabs>
                <w:tab w:val="left" w:pos="4395"/>
              </w:tabs>
              <w:ind w:hanging="37"/>
              <w:rPr>
                <w:lang w:val="en-MY"/>
              </w:rPr>
            </w:pPr>
            <w:r w:rsidRPr="009642CC">
              <w:rPr>
                <w:lang w:val="en-MY"/>
              </w:rPr>
              <w:t>Buy</w:t>
            </w:r>
          </w:p>
        </w:tc>
        <w:tc>
          <w:tcPr>
            <w:tcW w:w="834" w:type="dxa"/>
          </w:tcPr>
          <w:p w14:paraId="4918909E"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4E70E95F" w14:textId="7602FC22"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5CB5B189"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4168AE4F" w14:textId="0AD8638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67F3E8DC" w14:textId="77777777" w:rsidR="00EF24AB" w:rsidRPr="009642CC" w:rsidRDefault="00EF24AB" w:rsidP="00A2446C">
            <w:pPr>
              <w:pStyle w:val="Paragraph"/>
              <w:tabs>
                <w:tab w:val="left" w:pos="4395"/>
              </w:tabs>
              <w:ind w:firstLine="0"/>
              <w:rPr>
                <w:lang w:val="en-MY"/>
              </w:rPr>
            </w:pPr>
            <w:r w:rsidRPr="009642CC">
              <w:rPr>
                <w:lang w:val="en-MY"/>
              </w:rPr>
              <w:t>Buy</w:t>
            </w:r>
          </w:p>
        </w:tc>
        <w:tc>
          <w:tcPr>
            <w:tcW w:w="834" w:type="dxa"/>
          </w:tcPr>
          <w:p w14:paraId="133929CC" w14:textId="3F4B6FF8" w:rsidR="00EF24AB" w:rsidRPr="009642CC" w:rsidRDefault="00EF24AB" w:rsidP="00A2446C">
            <w:pPr>
              <w:pStyle w:val="Paragraph"/>
              <w:tabs>
                <w:tab w:val="left" w:pos="4395"/>
              </w:tabs>
              <w:ind w:firstLine="0"/>
              <w:rPr>
                <w:lang w:val="en-MY"/>
              </w:rPr>
            </w:pPr>
            <w:r>
              <w:rPr>
                <w:lang w:val="en-MY"/>
              </w:rPr>
              <w:t>Buy</w:t>
            </w:r>
          </w:p>
        </w:tc>
        <w:tc>
          <w:tcPr>
            <w:tcW w:w="834" w:type="dxa"/>
          </w:tcPr>
          <w:p w14:paraId="130543D7" w14:textId="77777777" w:rsidR="00EF24AB" w:rsidRPr="009642CC" w:rsidRDefault="00EF24AB" w:rsidP="00A2446C">
            <w:pPr>
              <w:pStyle w:val="Paragraph"/>
              <w:tabs>
                <w:tab w:val="left" w:pos="4395"/>
              </w:tabs>
              <w:ind w:firstLine="0"/>
              <w:rPr>
                <w:lang w:val="en-MY"/>
              </w:rPr>
            </w:pPr>
            <w:r w:rsidRPr="009642CC">
              <w:rPr>
                <w:lang w:val="en-MY"/>
              </w:rPr>
              <w:t>Buy</w:t>
            </w:r>
          </w:p>
        </w:tc>
        <w:tc>
          <w:tcPr>
            <w:tcW w:w="739" w:type="dxa"/>
          </w:tcPr>
          <w:p w14:paraId="4C084295" w14:textId="0FB2B59D" w:rsidR="00EF24AB" w:rsidRPr="009642CC" w:rsidRDefault="00EF24AB" w:rsidP="00432DFD">
            <w:pPr>
              <w:pStyle w:val="Paragraph"/>
              <w:tabs>
                <w:tab w:val="left" w:pos="4395"/>
              </w:tabs>
              <w:ind w:firstLine="0"/>
              <w:rPr>
                <w:lang w:val="en-MY"/>
              </w:rPr>
            </w:pPr>
            <w:r w:rsidRPr="009642CC">
              <w:rPr>
                <w:lang w:val="en-MY"/>
              </w:rPr>
              <w:t>B</w:t>
            </w:r>
            <w:r>
              <w:rPr>
                <w:lang w:val="en-MY"/>
              </w:rPr>
              <w:t>uy</w:t>
            </w:r>
          </w:p>
        </w:tc>
      </w:tr>
      <w:tr w:rsidR="00EF24AB" w:rsidRPr="009642CC" w14:paraId="613DEF48" w14:textId="77777777" w:rsidTr="00243F39">
        <w:tc>
          <w:tcPr>
            <w:tcW w:w="988" w:type="dxa"/>
          </w:tcPr>
          <w:p w14:paraId="7641B733" w14:textId="2B31ABCF" w:rsidR="00EF24AB" w:rsidRPr="009642CC" w:rsidRDefault="00EF24AB" w:rsidP="00DB092F">
            <w:pPr>
              <w:pStyle w:val="Paragraph"/>
              <w:tabs>
                <w:tab w:val="left" w:pos="4395"/>
              </w:tabs>
              <w:ind w:firstLine="0"/>
              <w:jc w:val="left"/>
              <w:rPr>
                <w:lang w:val="en-MY"/>
              </w:rPr>
            </w:pPr>
            <w:r w:rsidRPr="009642CC">
              <w:rPr>
                <w:lang w:val="en-MY"/>
              </w:rPr>
              <w:t>Multi agent A</w:t>
            </w:r>
            <w:r>
              <w:rPr>
                <w:lang w:val="en-MY"/>
              </w:rPr>
              <w:t>I (Prompt II)</w:t>
            </w:r>
          </w:p>
        </w:tc>
        <w:tc>
          <w:tcPr>
            <w:tcW w:w="897" w:type="dxa"/>
          </w:tcPr>
          <w:p w14:paraId="521E1D42" w14:textId="56D6BDE6" w:rsidR="00EF24AB" w:rsidRPr="009642CC" w:rsidRDefault="00EF24AB" w:rsidP="002905A3">
            <w:pPr>
              <w:pStyle w:val="Paragraph"/>
              <w:tabs>
                <w:tab w:val="left" w:pos="4395"/>
              </w:tabs>
              <w:ind w:firstLine="0"/>
              <w:rPr>
                <w:lang w:val="en-MY"/>
              </w:rPr>
            </w:pPr>
            <w:r w:rsidRPr="009642CC">
              <w:rPr>
                <w:lang w:val="en-MY"/>
              </w:rPr>
              <w:t>Buy</w:t>
            </w:r>
          </w:p>
        </w:tc>
        <w:tc>
          <w:tcPr>
            <w:tcW w:w="888" w:type="dxa"/>
          </w:tcPr>
          <w:p w14:paraId="68553F05" w14:textId="074012E6" w:rsidR="00EF24AB" w:rsidRPr="009642CC" w:rsidRDefault="00EF24AB" w:rsidP="002905A3">
            <w:pPr>
              <w:pStyle w:val="Paragraph"/>
              <w:tabs>
                <w:tab w:val="left" w:pos="4395"/>
              </w:tabs>
              <w:ind w:hanging="37"/>
              <w:rPr>
                <w:lang w:val="en-MY"/>
              </w:rPr>
            </w:pPr>
            <w:r w:rsidRPr="009642CC">
              <w:rPr>
                <w:lang w:val="en-MY"/>
              </w:rPr>
              <w:t>Buy</w:t>
            </w:r>
          </w:p>
        </w:tc>
        <w:tc>
          <w:tcPr>
            <w:tcW w:w="834" w:type="dxa"/>
          </w:tcPr>
          <w:p w14:paraId="295F9F0D" w14:textId="4021BC13"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54656F57" w14:textId="01E7BF0E"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526D5098" w14:textId="49C579E1"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46B9B7F3" w14:textId="37E177D1"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5DD2D239" w14:textId="5FBE66EA"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7BD7B297" w14:textId="267EFE9E" w:rsidR="00EF24AB" w:rsidRDefault="00EF24AB" w:rsidP="002905A3">
            <w:pPr>
              <w:pStyle w:val="Paragraph"/>
              <w:tabs>
                <w:tab w:val="left" w:pos="4395"/>
              </w:tabs>
              <w:ind w:firstLine="0"/>
              <w:rPr>
                <w:lang w:val="en-MY"/>
              </w:rPr>
            </w:pPr>
            <w:r>
              <w:rPr>
                <w:lang w:val="en-MY"/>
              </w:rPr>
              <w:t>Buy</w:t>
            </w:r>
          </w:p>
        </w:tc>
        <w:tc>
          <w:tcPr>
            <w:tcW w:w="834" w:type="dxa"/>
          </w:tcPr>
          <w:p w14:paraId="1CEB3B8D" w14:textId="70FAC48B" w:rsidR="00EF24AB" w:rsidRPr="009642CC" w:rsidRDefault="00EF24AB" w:rsidP="002905A3">
            <w:pPr>
              <w:pStyle w:val="Paragraph"/>
              <w:tabs>
                <w:tab w:val="left" w:pos="4395"/>
              </w:tabs>
              <w:ind w:firstLine="0"/>
              <w:rPr>
                <w:lang w:val="en-MY"/>
              </w:rPr>
            </w:pPr>
            <w:r w:rsidRPr="009642CC">
              <w:rPr>
                <w:lang w:val="en-MY"/>
              </w:rPr>
              <w:t>Buy</w:t>
            </w:r>
          </w:p>
        </w:tc>
        <w:tc>
          <w:tcPr>
            <w:tcW w:w="739" w:type="dxa"/>
          </w:tcPr>
          <w:p w14:paraId="07584AE5" w14:textId="5F52FDD5" w:rsidR="00EF24AB" w:rsidRPr="009642CC" w:rsidRDefault="00EF24AB" w:rsidP="002905A3">
            <w:pPr>
              <w:pStyle w:val="Paragraph"/>
              <w:tabs>
                <w:tab w:val="left" w:pos="4395"/>
              </w:tabs>
              <w:ind w:firstLine="0"/>
              <w:rPr>
                <w:lang w:val="en-MY"/>
              </w:rPr>
            </w:pPr>
            <w:r w:rsidRPr="009642CC">
              <w:rPr>
                <w:lang w:val="en-MY"/>
              </w:rPr>
              <w:t>B</w:t>
            </w:r>
            <w:r>
              <w:rPr>
                <w:lang w:val="en-MY"/>
              </w:rPr>
              <w:t>uy</w:t>
            </w:r>
          </w:p>
        </w:tc>
      </w:tr>
      <w:tr w:rsidR="00EF24AB" w:rsidRPr="009642CC" w14:paraId="4377391E" w14:textId="77777777" w:rsidTr="00243F39">
        <w:tc>
          <w:tcPr>
            <w:tcW w:w="988" w:type="dxa"/>
          </w:tcPr>
          <w:p w14:paraId="37A3D4DD" w14:textId="77777777" w:rsidR="00EF24AB" w:rsidRPr="009642CC" w:rsidRDefault="00EF24AB" w:rsidP="002905A3">
            <w:pPr>
              <w:pStyle w:val="Paragraph"/>
              <w:tabs>
                <w:tab w:val="left" w:pos="4395"/>
              </w:tabs>
              <w:ind w:firstLine="0"/>
              <w:rPr>
                <w:lang w:val="en-MY"/>
              </w:rPr>
            </w:pPr>
            <w:r w:rsidRPr="009642CC">
              <w:rPr>
                <w:lang w:val="en-MY"/>
              </w:rPr>
              <w:t>Actual Market</w:t>
            </w:r>
          </w:p>
        </w:tc>
        <w:tc>
          <w:tcPr>
            <w:tcW w:w="897" w:type="dxa"/>
          </w:tcPr>
          <w:p w14:paraId="2329F096" w14:textId="77777777" w:rsidR="00EF24AB" w:rsidRPr="009642CC" w:rsidRDefault="00EF24AB" w:rsidP="002905A3">
            <w:pPr>
              <w:pStyle w:val="Paragraph"/>
              <w:tabs>
                <w:tab w:val="left" w:pos="4395"/>
              </w:tabs>
              <w:ind w:firstLine="0"/>
              <w:rPr>
                <w:lang w:val="en-MY"/>
              </w:rPr>
            </w:pPr>
            <w:r w:rsidRPr="009642CC">
              <w:rPr>
                <w:lang w:val="en-MY"/>
              </w:rPr>
              <w:t>Buy</w:t>
            </w:r>
          </w:p>
        </w:tc>
        <w:tc>
          <w:tcPr>
            <w:tcW w:w="888" w:type="dxa"/>
          </w:tcPr>
          <w:p w14:paraId="1AFF7D37" w14:textId="77777777" w:rsidR="00EF24AB" w:rsidRPr="009642CC" w:rsidRDefault="00EF24AB" w:rsidP="002905A3">
            <w:pPr>
              <w:pStyle w:val="Paragraph"/>
              <w:tabs>
                <w:tab w:val="left" w:pos="4395"/>
              </w:tabs>
              <w:ind w:hanging="37"/>
              <w:rPr>
                <w:lang w:val="en-MY"/>
              </w:rPr>
            </w:pPr>
            <w:r w:rsidRPr="009642CC">
              <w:rPr>
                <w:lang w:val="en-MY"/>
              </w:rPr>
              <w:t>Sell</w:t>
            </w:r>
          </w:p>
        </w:tc>
        <w:tc>
          <w:tcPr>
            <w:tcW w:w="834" w:type="dxa"/>
          </w:tcPr>
          <w:p w14:paraId="56736ED6" w14:textId="7001D305" w:rsidR="00EF24AB" w:rsidRPr="009642CC" w:rsidRDefault="00EF24AB" w:rsidP="002905A3">
            <w:pPr>
              <w:pStyle w:val="Paragraph"/>
              <w:tabs>
                <w:tab w:val="left" w:pos="4395"/>
              </w:tabs>
              <w:ind w:firstLine="0"/>
              <w:rPr>
                <w:lang w:val="en-MY"/>
              </w:rPr>
            </w:pPr>
            <w:r>
              <w:rPr>
                <w:lang w:val="en-MY"/>
              </w:rPr>
              <w:t>B</w:t>
            </w:r>
            <w:r w:rsidRPr="009642CC">
              <w:rPr>
                <w:lang w:val="en-MY"/>
              </w:rPr>
              <w:t>uy</w:t>
            </w:r>
          </w:p>
        </w:tc>
        <w:tc>
          <w:tcPr>
            <w:tcW w:w="834" w:type="dxa"/>
          </w:tcPr>
          <w:p w14:paraId="256FE900" w14:textId="3C3ADC89"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514A75FF" w14:textId="77777777"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309D9F0A" w14:textId="77777777" w:rsidR="00EF24AB" w:rsidRPr="009642CC" w:rsidRDefault="00EF24AB" w:rsidP="002905A3">
            <w:pPr>
              <w:pStyle w:val="Paragraph"/>
              <w:tabs>
                <w:tab w:val="left" w:pos="4395"/>
              </w:tabs>
              <w:ind w:firstLine="0"/>
              <w:rPr>
                <w:lang w:val="en-MY"/>
              </w:rPr>
            </w:pPr>
            <w:r w:rsidRPr="009642CC">
              <w:rPr>
                <w:lang w:val="en-MY"/>
              </w:rPr>
              <w:t>Sell</w:t>
            </w:r>
          </w:p>
        </w:tc>
        <w:tc>
          <w:tcPr>
            <w:tcW w:w="834" w:type="dxa"/>
          </w:tcPr>
          <w:p w14:paraId="29EB0F96" w14:textId="77777777" w:rsidR="00EF24AB" w:rsidRPr="009642CC" w:rsidRDefault="00EF24AB" w:rsidP="002905A3">
            <w:pPr>
              <w:pStyle w:val="Paragraph"/>
              <w:tabs>
                <w:tab w:val="left" w:pos="4395"/>
              </w:tabs>
              <w:ind w:firstLine="0"/>
              <w:rPr>
                <w:lang w:val="en-MY"/>
              </w:rPr>
            </w:pPr>
            <w:r w:rsidRPr="009642CC">
              <w:rPr>
                <w:lang w:val="en-MY"/>
              </w:rPr>
              <w:t>Buy</w:t>
            </w:r>
          </w:p>
        </w:tc>
        <w:tc>
          <w:tcPr>
            <w:tcW w:w="834" w:type="dxa"/>
          </w:tcPr>
          <w:p w14:paraId="39C1B5E0" w14:textId="77777777" w:rsidR="00EF24AB" w:rsidRPr="009642CC" w:rsidRDefault="00EF24AB" w:rsidP="002905A3">
            <w:pPr>
              <w:pStyle w:val="Paragraph"/>
              <w:tabs>
                <w:tab w:val="left" w:pos="4395"/>
              </w:tabs>
              <w:ind w:firstLine="0"/>
              <w:rPr>
                <w:lang w:val="en-MY"/>
              </w:rPr>
            </w:pPr>
            <w:r w:rsidRPr="009642CC">
              <w:rPr>
                <w:lang w:val="en-MY"/>
              </w:rPr>
              <w:t>Sell</w:t>
            </w:r>
          </w:p>
        </w:tc>
        <w:tc>
          <w:tcPr>
            <w:tcW w:w="834" w:type="dxa"/>
          </w:tcPr>
          <w:p w14:paraId="576B17AF" w14:textId="77777777" w:rsidR="00EF24AB" w:rsidRPr="009642CC" w:rsidRDefault="00EF24AB" w:rsidP="002905A3">
            <w:pPr>
              <w:pStyle w:val="Paragraph"/>
              <w:tabs>
                <w:tab w:val="left" w:pos="4395"/>
              </w:tabs>
              <w:ind w:firstLine="0"/>
              <w:rPr>
                <w:lang w:val="en-MY"/>
              </w:rPr>
            </w:pPr>
            <w:r w:rsidRPr="009642CC">
              <w:rPr>
                <w:lang w:val="en-MY"/>
              </w:rPr>
              <w:t>Buy</w:t>
            </w:r>
          </w:p>
        </w:tc>
        <w:tc>
          <w:tcPr>
            <w:tcW w:w="739" w:type="dxa"/>
          </w:tcPr>
          <w:p w14:paraId="42786F16" w14:textId="77777777" w:rsidR="00EF24AB" w:rsidRPr="009642CC" w:rsidRDefault="00EF24AB" w:rsidP="002905A3">
            <w:pPr>
              <w:pStyle w:val="Paragraph"/>
              <w:tabs>
                <w:tab w:val="left" w:pos="4395"/>
              </w:tabs>
              <w:ind w:firstLine="0"/>
              <w:rPr>
                <w:lang w:val="en-MY"/>
              </w:rPr>
            </w:pPr>
            <w:r w:rsidRPr="009642CC">
              <w:rPr>
                <w:lang w:val="en-MY"/>
              </w:rPr>
              <w:t>Buy</w:t>
            </w:r>
          </w:p>
          <w:p w14:paraId="214A8905" w14:textId="77777777" w:rsidR="00EF24AB" w:rsidRPr="009642CC" w:rsidRDefault="00EF24AB" w:rsidP="002905A3">
            <w:pPr>
              <w:pStyle w:val="Paragraph"/>
              <w:tabs>
                <w:tab w:val="left" w:pos="4395"/>
              </w:tabs>
              <w:rPr>
                <w:lang w:val="en-MY"/>
              </w:rPr>
            </w:pPr>
          </w:p>
        </w:tc>
      </w:tr>
    </w:tbl>
    <w:bookmarkEnd w:id="0"/>
    <w:p w14:paraId="6D2C46AB" w14:textId="7AD5FA59" w:rsidR="008F2BA2" w:rsidRDefault="009D0EB9" w:rsidP="009D0EB9">
      <w:pPr>
        <w:pStyle w:val="Paragraph"/>
        <w:tabs>
          <w:tab w:val="left" w:pos="4395"/>
        </w:tabs>
        <w:ind w:firstLine="0"/>
        <w:jc w:val="center"/>
        <w:rPr>
          <w:lang w:val="en-MY"/>
        </w:rPr>
      </w:pPr>
      <w:r w:rsidRPr="00652F86">
        <w:rPr>
          <w:lang w:val="en-MY"/>
        </w:rPr>
        <w:t>(a)</w:t>
      </w:r>
    </w:p>
    <w:p w14:paraId="2864B838" w14:textId="77777777" w:rsidR="009D0EB9" w:rsidRDefault="009D0EB9" w:rsidP="000C3129">
      <w:pPr>
        <w:pStyle w:val="Paragraph"/>
        <w:tabs>
          <w:tab w:val="left" w:pos="4395"/>
        </w:tabs>
        <w:ind w:firstLine="0"/>
        <w:rPr>
          <w:lang w:val="en-MY"/>
        </w:rPr>
      </w:pPr>
    </w:p>
    <w:p w14:paraId="6CF385E2" w14:textId="77777777" w:rsidR="006B1087" w:rsidRDefault="006B1087" w:rsidP="000C3129">
      <w:pPr>
        <w:pStyle w:val="Paragraph"/>
        <w:tabs>
          <w:tab w:val="left" w:pos="4395"/>
        </w:tabs>
        <w:ind w:firstLine="0"/>
        <w:rPr>
          <w:lang w:val="en-MY"/>
        </w:rPr>
      </w:pPr>
    </w:p>
    <w:p w14:paraId="7F60961D" w14:textId="77777777" w:rsidR="006B1087" w:rsidRDefault="006B1087" w:rsidP="000C3129">
      <w:pPr>
        <w:pStyle w:val="Paragraph"/>
        <w:tabs>
          <w:tab w:val="left" w:pos="4395"/>
        </w:tabs>
        <w:ind w:firstLine="0"/>
        <w:rPr>
          <w:lang w:val="en-MY"/>
        </w:rPr>
      </w:pPr>
    </w:p>
    <w:p w14:paraId="3F45008B" w14:textId="77777777" w:rsidR="006B1087" w:rsidRDefault="006B1087" w:rsidP="000C3129">
      <w:pPr>
        <w:pStyle w:val="Paragraph"/>
        <w:tabs>
          <w:tab w:val="left" w:pos="4395"/>
        </w:tabs>
        <w:ind w:firstLine="0"/>
        <w:rPr>
          <w:lang w:val="en-MY"/>
        </w:rPr>
      </w:pPr>
    </w:p>
    <w:p w14:paraId="12D89C1E" w14:textId="77777777" w:rsidR="006B1087" w:rsidRDefault="006B1087" w:rsidP="000C3129">
      <w:pPr>
        <w:pStyle w:val="Paragraph"/>
        <w:tabs>
          <w:tab w:val="left" w:pos="4395"/>
        </w:tabs>
        <w:ind w:firstLine="0"/>
        <w:rPr>
          <w:lang w:val="en-MY"/>
        </w:rPr>
      </w:pPr>
    </w:p>
    <w:p w14:paraId="1A9A2851" w14:textId="77777777" w:rsidR="006B1087" w:rsidRDefault="006B1087" w:rsidP="000C3129">
      <w:pPr>
        <w:pStyle w:val="Paragraph"/>
        <w:tabs>
          <w:tab w:val="left" w:pos="4395"/>
        </w:tabs>
        <w:ind w:firstLine="0"/>
        <w:rPr>
          <w:lang w:val="en-MY"/>
        </w:rPr>
      </w:pPr>
    </w:p>
    <w:p w14:paraId="6EFB13A6" w14:textId="77777777" w:rsidR="009D0EB9" w:rsidRDefault="009D0EB9" w:rsidP="000C3129">
      <w:pPr>
        <w:pStyle w:val="Paragraph"/>
        <w:tabs>
          <w:tab w:val="left" w:pos="4395"/>
        </w:tabs>
        <w:ind w:firstLine="0"/>
        <w:rPr>
          <w:lang w:val="en-MY"/>
        </w:rPr>
      </w:pPr>
    </w:p>
    <w:tbl>
      <w:tblPr>
        <w:tblStyle w:val="TableGridLight"/>
        <w:tblW w:w="0" w:type="auto"/>
        <w:tblLook w:val="04A0" w:firstRow="1" w:lastRow="0" w:firstColumn="1" w:lastColumn="0" w:noHBand="0" w:noVBand="1"/>
      </w:tblPr>
      <w:tblGrid>
        <w:gridCol w:w="1106"/>
        <w:gridCol w:w="790"/>
        <w:gridCol w:w="790"/>
        <w:gridCol w:w="790"/>
        <w:gridCol w:w="790"/>
        <w:gridCol w:w="790"/>
        <w:gridCol w:w="790"/>
        <w:gridCol w:w="876"/>
        <w:gridCol w:w="876"/>
        <w:gridCol w:w="876"/>
        <w:gridCol w:w="876"/>
      </w:tblGrid>
      <w:tr w:rsidR="00226C6C" w:rsidRPr="009642CC" w14:paraId="59DB9DBA" w14:textId="77777777" w:rsidTr="00AF2684">
        <w:tc>
          <w:tcPr>
            <w:tcW w:w="1106" w:type="dxa"/>
          </w:tcPr>
          <w:p w14:paraId="56439119" w14:textId="77777777" w:rsidR="003B6F87" w:rsidRPr="00AF2684" w:rsidRDefault="003B6F87" w:rsidP="0011008E">
            <w:pPr>
              <w:pStyle w:val="Paragraph"/>
              <w:tabs>
                <w:tab w:val="left" w:pos="4395"/>
              </w:tabs>
              <w:ind w:firstLine="0"/>
              <w:rPr>
                <w:b/>
                <w:bCs/>
                <w:lang w:val="en-MY"/>
              </w:rPr>
            </w:pPr>
            <w:r w:rsidRPr="00AF2684">
              <w:rPr>
                <w:b/>
                <w:bCs/>
                <w:lang w:val="en-MY"/>
              </w:rPr>
              <w:lastRenderedPageBreak/>
              <w:t xml:space="preserve">Model </w:t>
            </w:r>
          </w:p>
        </w:tc>
        <w:tc>
          <w:tcPr>
            <w:tcW w:w="790" w:type="dxa"/>
          </w:tcPr>
          <w:p w14:paraId="79225833" w14:textId="6A6473EB" w:rsidR="003B6F87" w:rsidRPr="00AF2684" w:rsidRDefault="00F511AC" w:rsidP="0011008E">
            <w:pPr>
              <w:pStyle w:val="Paragraph"/>
              <w:tabs>
                <w:tab w:val="left" w:pos="4395"/>
              </w:tabs>
              <w:ind w:firstLine="0"/>
              <w:rPr>
                <w:b/>
                <w:bCs/>
                <w:lang w:val="en-MY"/>
              </w:rPr>
            </w:pPr>
            <w:r w:rsidRPr="00AF2684">
              <w:rPr>
                <w:b/>
                <w:bCs/>
                <w:lang w:val="en-MY"/>
              </w:rPr>
              <w:t>2</w:t>
            </w:r>
            <w:r w:rsidR="003B6F87" w:rsidRPr="00AF2684">
              <w:rPr>
                <w:b/>
                <w:bCs/>
                <w:lang w:val="en-MY"/>
              </w:rPr>
              <w:t>/</w:t>
            </w:r>
            <w:r w:rsidRPr="00AF2684">
              <w:rPr>
                <w:b/>
                <w:bCs/>
                <w:lang w:val="en-MY"/>
              </w:rPr>
              <w:t>4</w:t>
            </w:r>
            <w:r w:rsidR="003B6F87" w:rsidRPr="00AF2684">
              <w:rPr>
                <w:b/>
                <w:bCs/>
                <w:lang w:val="en-MY"/>
              </w:rPr>
              <w:t>/25</w:t>
            </w:r>
          </w:p>
        </w:tc>
        <w:tc>
          <w:tcPr>
            <w:tcW w:w="790" w:type="dxa"/>
          </w:tcPr>
          <w:p w14:paraId="359EA0DA" w14:textId="1FDB9E81" w:rsidR="003B6F87" w:rsidRPr="00AF2684" w:rsidRDefault="00F511AC" w:rsidP="0011008E">
            <w:pPr>
              <w:pStyle w:val="Paragraph"/>
              <w:tabs>
                <w:tab w:val="left" w:pos="4395"/>
              </w:tabs>
              <w:ind w:firstLine="0"/>
              <w:rPr>
                <w:b/>
                <w:bCs/>
                <w:lang w:val="en-MY"/>
              </w:rPr>
            </w:pPr>
            <w:r w:rsidRPr="00AF2684">
              <w:rPr>
                <w:b/>
                <w:bCs/>
                <w:lang w:val="en-MY"/>
              </w:rPr>
              <w:t>3</w:t>
            </w:r>
            <w:r w:rsidR="003B6F87" w:rsidRPr="00AF2684">
              <w:rPr>
                <w:b/>
                <w:bCs/>
                <w:lang w:val="en-MY"/>
              </w:rPr>
              <w:t>/</w:t>
            </w:r>
            <w:r w:rsidRPr="00AF2684">
              <w:rPr>
                <w:b/>
                <w:bCs/>
                <w:lang w:val="en-MY"/>
              </w:rPr>
              <w:t>4</w:t>
            </w:r>
            <w:r w:rsidR="003B6F87" w:rsidRPr="00AF2684">
              <w:rPr>
                <w:b/>
                <w:bCs/>
                <w:lang w:val="en-MY"/>
              </w:rPr>
              <w:t>/25</w:t>
            </w:r>
          </w:p>
        </w:tc>
        <w:tc>
          <w:tcPr>
            <w:tcW w:w="790" w:type="dxa"/>
          </w:tcPr>
          <w:p w14:paraId="218D9CA5" w14:textId="475C71DC" w:rsidR="003B6F87" w:rsidRPr="00AF2684" w:rsidRDefault="00F511AC" w:rsidP="0011008E">
            <w:pPr>
              <w:pStyle w:val="Paragraph"/>
              <w:tabs>
                <w:tab w:val="left" w:pos="4395"/>
              </w:tabs>
              <w:ind w:firstLine="0"/>
              <w:rPr>
                <w:b/>
                <w:bCs/>
                <w:lang w:val="en-MY"/>
              </w:rPr>
            </w:pPr>
            <w:r w:rsidRPr="00AF2684">
              <w:rPr>
                <w:b/>
                <w:bCs/>
                <w:lang w:val="en-MY"/>
              </w:rPr>
              <w:t>4</w:t>
            </w:r>
            <w:r w:rsidR="003B6F87" w:rsidRPr="00AF2684">
              <w:rPr>
                <w:b/>
                <w:bCs/>
                <w:lang w:val="en-MY"/>
              </w:rPr>
              <w:t>/</w:t>
            </w:r>
            <w:r w:rsidRPr="00AF2684">
              <w:rPr>
                <w:b/>
                <w:bCs/>
                <w:lang w:val="en-MY"/>
              </w:rPr>
              <w:t>4</w:t>
            </w:r>
            <w:r w:rsidR="003B6F87" w:rsidRPr="00AF2684">
              <w:rPr>
                <w:b/>
                <w:bCs/>
                <w:lang w:val="en-MY"/>
              </w:rPr>
              <w:t>/25</w:t>
            </w:r>
          </w:p>
        </w:tc>
        <w:tc>
          <w:tcPr>
            <w:tcW w:w="790" w:type="dxa"/>
          </w:tcPr>
          <w:p w14:paraId="50BF2A6D" w14:textId="4088EB33" w:rsidR="003B6F87" w:rsidRPr="00AF2684" w:rsidRDefault="00E32C75" w:rsidP="0011008E">
            <w:pPr>
              <w:pStyle w:val="Paragraph"/>
              <w:tabs>
                <w:tab w:val="left" w:pos="4395"/>
              </w:tabs>
              <w:ind w:firstLine="0"/>
              <w:rPr>
                <w:b/>
                <w:bCs/>
                <w:lang w:val="en-MY"/>
              </w:rPr>
            </w:pPr>
            <w:r w:rsidRPr="00AF2684">
              <w:rPr>
                <w:b/>
                <w:bCs/>
                <w:lang w:val="en-MY"/>
              </w:rPr>
              <w:t>7/4</w:t>
            </w:r>
            <w:r w:rsidR="003B6F87" w:rsidRPr="00AF2684">
              <w:rPr>
                <w:b/>
                <w:bCs/>
                <w:lang w:val="en-MY"/>
              </w:rPr>
              <w:t>/25</w:t>
            </w:r>
          </w:p>
        </w:tc>
        <w:tc>
          <w:tcPr>
            <w:tcW w:w="790" w:type="dxa"/>
          </w:tcPr>
          <w:p w14:paraId="50CB722F" w14:textId="5FB3DB0B" w:rsidR="003B6F87" w:rsidRPr="00AF2684" w:rsidRDefault="00E32C75" w:rsidP="0011008E">
            <w:pPr>
              <w:pStyle w:val="Paragraph"/>
              <w:tabs>
                <w:tab w:val="left" w:pos="4395"/>
              </w:tabs>
              <w:ind w:firstLine="0"/>
              <w:rPr>
                <w:b/>
                <w:bCs/>
                <w:lang w:val="en-MY"/>
              </w:rPr>
            </w:pPr>
            <w:r w:rsidRPr="00AF2684">
              <w:rPr>
                <w:b/>
                <w:bCs/>
                <w:lang w:val="en-MY"/>
              </w:rPr>
              <w:t>8</w:t>
            </w:r>
            <w:r w:rsidR="003B6F87" w:rsidRPr="00AF2684">
              <w:rPr>
                <w:b/>
                <w:bCs/>
                <w:lang w:val="en-MY"/>
              </w:rPr>
              <w:t>/</w:t>
            </w:r>
            <w:r w:rsidRPr="00AF2684">
              <w:rPr>
                <w:b/>
                <w:bCs/>
                <w:lang w:val="en-MY"/>
              </w:rPr>
              <w:t>4</w:t>
            </w:r>
            <w:r w:rsidR="003B6F87" w:rsidRPr="00AF2684">
              <w:rPr>
                <w:b/>
                <w:bCs/>
                <w:lang w:val="en-MY"/>
              </w:rPr>
              <w:t>/25</w:t>
            </w:r>
          </w:p>
        </w:tc>
        <w:tc>
          <w:tcPr>
            <w:tcW w:w="790" w:type="dxa"/>
          </w:tcPr>
          <w:p w14:paraId="27E86611" w14:textId="11E714D5" w:rsidR="003B6F87" w:rsidRPr="00AF2684" w:rsidRDefault="00E32C75" w:rsidP="0011008E">
            <w:pPr>
              <w:pStyle w:val="Paragraph"/>
              <w:tabs>
                <w:tab w:val="left" w:pos="4395"/>
              </w:tabs>
              <w:ind w:firstLine="0"/>
              <w:rPr>
                <w:b/>
                <w:bCs/>
                <w:lang w:val="en-MY"/>
              </w:rPr>
            </w:pPr>
            <w:r w:rsidRPr="00AF2684">
              <w:rPr>
                <w:b/>
                <w:bCs/>
                <w:lang w:val="en-MY"/>
              </w:rPr>
              <w:t>9</w:t>
            </w:r>
            <w:r w:rsidR="003B6F87" w:rsidRPr="00AF2684">
              <w:rPr>
                <w:b/>
                <w:bCs/>
                <w:lang w:val="en-MY"/>
              </w:rPr>
              <w:t>/</w:t>
            </w:r>
            <w:r w:rsidRPr="00AF2684">
              <w:rPr>
                <w:b/>
                <w:bCs/>
                <w:lang w:val="en-MY"/>
              </w:rPr>
              <w:t>4</w:t>
            </w:r>
            <w:r w:rsidR="003B6F87" w:rsidRPr="00AF2684">
              <w:rPr>
                <w:b/>
                <w:bCs/>
                <w:lang w:val="en-MY"/>
              </w:rPr>
              <w:t>/25</w:t>
            </w:r>
          </w:p>
        </w:tc>
        <w:tc>
          <w:tcPr>
            <w:tcW w:w="876" w:type="dxa"/>
          </w:tcPr>
          <w:p w14:paraId="19A070B8" w14:textId="2FDE4827" w:rsidR="003B6F87" w:rsidRPr="00AF2684" w:rsidRDefault="00E32C75" w:rsidP="0011008E">
            <w:pPr>
              <w:pStyle w:val="Paragraph"/>
              <w:tabs>
                <w:tab w:val="left" w:pos="4395"/>
              </w:tabs>
              <w:ind w:firstLine="0"/>
              <w:rPr>
                <w:b/>
                <w:bCs/>
                <w:lang w:val="en-MY"/>
              </w:rPr>
            </w:pPr>
            <w:r w:rsidRPr="00AF2684">
              <w:rPr>
                <w:b/>
                <w:bCs/>
                <w:lang w:val="en-MY"/>
              </w:rPr>
              <w:t>10</w:t>
            </w:r>
            <w:r w:rsidR="003B6F87" w:rsidRPr="00AF2684">
              <w:rPr>
                <w:b/>
                <w:bCs/>
                <w:lang w:val="en-MY"/>
              </w:rPr>
              <w:t>/</w:t>
            </w:r>
            <w:r w:rsidRPr="00AF2684">
              <w:rPr>
                <w:b/>
                <w:bCs/>
                <w:lang w:val="en-MY"/>
              </w:rPr>
              <w:t>4</w:t>
            </w:r>
            <w:r w:rsidR="003B6F87" w:rsidRPr="00AF2684">
              <w:rPr>
                <w:b/>
                <w:bCs/>
                <w:lang w:val="en-MY"/>
              </w:rPr>
              <w:t>/25</w:t>
            </w:r>
          </w:p>
        </w:tc>
        <w:tc>
          <w:tcPr>
            <w:tcW w:w="876" w:type="dxa"/>
          </w:tcPr>
          <w:p w14:paraId="3B1114D1" w14:textId="1CF2D2EE" w:rsidR="003B6F87" w:rsidRPr="00AF2684" w:rsidRDefault="00E32C75" w:rsidP="0011008E">
            <w:pPr>
              <w:pStyle w:val="Paragraph"/>
              <w:tabs>
                <w:tab w:val="left" w:pos="4395"/>
              </w:tabs>
              <w:ind w:firstLine="0"/>
              <w:rPr>
                <w:b/>
                <w:bCs/>
                <w:lang w:val="en-MY"/>
              </w:rPr>
            </w:pPr>
            <w:r w:rsidRPr="00AF2684">
              <w:rPr>
                <w:b/>
                <w:bCs/>
                <w:lang w:val="en-MY"/>
              </w:rPr>
              <w:t>11</w:t>
            </w:r>
            <w:r w:rsidR="003B6F87" w:rsidRPr="00AF2684">
              <w:rPr>
                <w:b/>
                <w:bCs/>
                <w:lang w:val="en-MY"/>
              </w:rPr>
              <w:t>/</w:t>
            </w:r>
            <w:r w:rsidRPr="00AF2684">
              <w:rPr>
                <w:b/>
                <w:bCs/>
                <w:lang w:val="en-MY"/>
              </w:rPr>
              <w:t>4</w:t>
            </w:r>
            <w:r w:rsidR="003B6F87" w:rsidRPr="00AF2684">
              <w:rPr>
                <w:b/>
                <w:bCs/>
                <w:lang w:val="en-MY"/>
              </w:rPr>
              <w:t>/25</w:t>
            </w:r>
          </w:p>
        </w:tc>
        <w:tc>
          <w:tcPr>
            <w:tcW w:w="876" w:type="dxa"/>
          </w:tcPr>
          <w:p w14:paraId="195864D4" w14:textId="5B1E475F" w:rsidR="003B6F87" w:rsidRPr="00AF2684" w:rsidRDefault="00226C6C" w:rsidP="0011008E">
            <w:pPr>
              <w:pStyle w:val="Paragraph"/>
              <w:tabs>
                <w:tab w:val="left" w:pos="4395"/>
              </w:tabs>
              <w:ind w:firstLine="0"/>
              <w:rPr>
                <w:b/>
                <w:bCs/>
                <w:lang w:val="en-MY"/>
              </w:rPr>
            </w:pPr>
            <w:r w:rsidRPr="00AF2684">
              <w:rPr>
                <w:b/>
                <w:bCs/>
                <w:lang w:val="en-MY"/>
              </w:rPr>
              <w:t>14</w:t>
            </w:r>
            <w:r w:rsidR="003B6F87" w:rsidRPr="00AF2684">
              <w:rPr>
                <w:b/>
                <w:bCs/>
                <w:lang w:val="en-MY"/>
              </w:rPr>
              <w:t>/</w:t>
            </w:r>
            <w:r w:rsidRPr="00AF2684">
              <w:rPr>
                <w:b/>
                <w:bCs/>
                <w:lang w:val="en-MY"/>
              </w:rPr>
              <w:t>4</w:t>
            </w:r>
            <w:r w:rsidR="003B6F87" w:rsidRPr="00AF2684">
              <w:rPr>
                <w:b/>
                <w:bCs/>
                <w:lang w:val="en-MY"/>
              </w:rPr>
              <w:t>/25</w:t>
            </w:r>
          </w:p>
        </w:tc>
        <w:tc>
          <w:tcPr>
            <w:tcW w:w="876" w:type="dxa"/>
          </w:tcPr>
          <w:p w14:paraId="6F20D6C1" w14:textId="5799C90A" w:rsidR="003B6F87" w:rsidRPr="00AF2684" w:rsidRDefault="003B6F87" w:rsidP="0011008E">
            <w:pPr>
              <w:pStyle w:val="Paragraph"/>
              <w:tabs>
                <w:tab w:val="left" w:pos="4395"/>
              </w:tabs>
              <w:ind w:firstLine="0"/>
              <w:rPr>
                <w:b/>
                <w:bCs/>
                <w:lang w:val="en-MY"/>
              </w:rPr>
            </w:pPr>
            <w:r w:rsidRPr="00AF2684">
              <w:rPr>
                <w:b/>
                <w:bCs/>
                <w:lang w:val="en-MY"/>
              </w:rPr>
              <w:t>1</w:t>
            </w:r>
            <w:r w:rsidR="00226C6C" w:rsidRPr="00AF2684">
              <w:rPr>
                <w:b/>
                <w:bCs/>
                <w:lang w:val="en-MY"/>
              </w:rPr>
              <w:t>5</w:t>
            </w:r>
            <w:r w:rsidRPr="00AF2684">
              <w:rPr>
                <w:b/>
                <w:bCs/>
                <w:lang w:val="en-MY"/>
              </w:rPr>
              <w:t>/4/25</w:t>
            </w:r>
          </w:p>
        </w:tc>
      </w:tr>
      <w:tr w:rsidR="00DB092F" w:rsidRPr="009642CC" w14:paraId="7785A31C" w14:textId="77777777" w:rsidTr="00AF2684">
        <w:tc>
          <w:tcPr>
            <w:tcW w:w="9350" w:type="dxa"/>
            <w:gridSpan w:val="11"/>
          </w:tcPr>
          <w:p w14:paraId="365F0D15" w14:textId="4A02A407" w:rsidR="00DB092F" w:rsidRPr="009642CC" w:rsidRDefault="00DB092F" w:rsidP="00DB092F">
            <w:pPr>
              <w:pStyle w:val="Paragraph"/>
              <w:tabs>
                <w:tab w:val="left" w:pos="4395"/>
              </w:tabs>
              <w:jc w:val="center"/>
              <w:rPr>
                <w:lang w:val="en-MY"/>
              </w:rPr>
            </w:pPr>
            <w:r>
              <w:rPr>
                <w:lang w:val="en-MY"/>
              </w:rPr>
              <w:t>Open, Low, High, Closed</w:t>
            </w:r>
          </w:p>
        </w:tc>
      </w:tr>
      <w:tr w:rsidR="00226C6C" w:rsidRPr="009642CC" w14:paraId="73534EAD" w14:textId="77777777" w:rsidTr="00AF2684">
        <w:tc>
          <w:tcPr>
            <w:tcW w:w="1106" w:type="dxa"/>
          </w:tcPr>
          <w:p w14:paraId="5CCF6A1F" w14:textId="77777777" w:rsidR="003B6F87" w:rsidRPr="009642CC" w:rsidRDefault="003B6F87" w:rsidP="0011008E">
            <w:pPr>
              <w:pStyle w:val="Paragraph"/>
              <w:tabs>
                <w:tab w:val="left" w:pos="4395"/>
              </w:tabs>
              <w:ind w:firstLine="0"/>
              <w:rPr>
                <w:lang w:val="en-MY"/>
              </w:rPr>
            </w:pPr>
            <w:r w:rsidRPr="009642CC">
              <w:rPr>
                <w:lang w:val="en-MY"/>
              </w:rPr>
              <w:t>Linear Regression</w:t>
            </w:r>
          </w:p>
        </w:tc>
        <w:tc>
          <w:tcPr>
            <w:tcW w:w="790" w:type="dxa"/>
          </w:tcPr>
          <w:p w14:paraId="1C271855" w14:textId="57DF5EEB" w:rsidR="003B6F87" w:rsidRPr="009642CC" w:rsidRDefault="008730D5" w:rsidP="0011008E">
            <w:pPr>
              <w:pStyle w:val="Paragraph"/>
              <w:tabs>
                <w:tab w:val="left" w:pos="4395"/>
              </w:tabs>
              <w:ind w:hanging="27"/>
              <w:rPr>
                <w:lang w:val="en-MY"/>
              </w:rPr>
            </w:pPr>
            <w:r>
              <w:rPr>
                <w:lang w:val="en-MY"/>
              </w:rPr>
              <w:t>Buy</w:t>
            </w:r>
          </w:p>
        </w:tc>
        <w:tc>
          <w:tcPr>
            <w:tcW w:w="790" w:type="dxa"/>
          </w:tcPr>
          <w:p w14:paraId="22DD2C07" w14:textId="64AA9D44" w:rsidR="003B6F87" w:rsidRPr="009642CC" w:rsidRDefault="000110C6" w:rsidP="0011008E">
            <w:pPr>
              <w:pStyle w:val="Paragraph"/>
              <w:tabs>
                <w:tab w:val="left" w:pos="4395"/>
              </w:tabs>
              <w:ind w:hanging="37"/>
              <w:rPr>
                <w:lang w:val="en-MY"/>
              </w:rPr>
            </w:pPr>
            <w:r>
              <w:rPr>
                <w:lang w:val="en-MY"/>
              </w:rPr>
              <w:t>Buy</w:t>
            </w:r>
          </w:p>
        </w:tc>
        <w:tc>
          <w:tcPr>
            <w:tcW w:w="790" w:type="dxa"/>
          </w:tcPr>
          <w:p w14:paraId="19EED665" w14:textId="2FD6472B" w:rsidR="003B6F87" w:rsidRPr="009642CC" w:rsidRDefault="00EF24AB" w:rsidP="0011008E">
            <w:pPr>
              <w:pStyle w:val="Paragraph"/>
              <w:tabs>
                <w:tab w:val="left" w:pos="4395"/>
              </w:tabs>
              <w:ind w:firstLine="0"/>
              <w:rPr>
                <w:lang w:val="en-MY"/>
              </w:rPr>
            </w:pPr>
            <w:r>
              <w:rPr>
                <w:lang w:val="en-MY"/>
              </w:rPr>
              <w:t>S</w:t>
            </w:r>
            <w:r w:rsidR="003B6F87">
              <w:rPr>
                <w:lang w:val="en-MY"/>
              </w:rPr>
              <w:t>ell</w:t>
            </w:r>
          </w:p>
        </w:tc>
        <w:tc>
          <w:tcPr>
            <w:tcW w:w="790" w:type="dxa"/>
          </w:tcPr>
          <w:p w14:paraId="7AA3AFF6" w14:textId="3F59D2BE" w:rsidR="003B6F87" w:rsidRPr="009642CC" w:rsidRDefault="00347803" w:rsidP="0011008E">
            <w:pPr>
              <w:pStyle w:val="Paragraph"/>
              <w:tabs>
                <w:tab w:val="left" w:pos="4395"/>
              </w:tabs>
              <w:ind w:firstLine="0"/>
              <w:rPr>
                <w:lang w:val="en-MY"/>
              </w:rPr>
            </w:pPr>
            <w:r>
              <w:rPr>
                <w:lang w:val="en-MY"/>
              </w:rPr>
              <w:t>Sell</w:t>
            </w:r>
          </w:p>
        </w:tc>
        <w:tc>
          <w:tcPr>
            <w:tcW w:w="790" w:type="dxa"/>
          </w:tcPr>
          <w:p w14:paraId="74A2774F" w14:textId="2048B27A" w:rsidR="003B6F87" w:rsidRPr="009642CC" w:rsidRDefault="00C83671" w:rsidP="0011008E">
            <w:pPr>
              <w:pStyle w:val="Paragraph"/>
              <w:tabs>
                <w:tab w:val="left" w:pos="4395"/>
              </w:tabs>
              <w:ind w:firstLine="0"/>
              <w:rPr>
                <w:lang w:val="en-MY"/>
              </w:rPr>
            </w:pPr>
            <w:r>
              <w:rPr>
                <w:lang w:val="en-MY"/>
              </w:rPr>
              <w:t>Sell</w:t>
            </w:r>
          </w:p>
        </w:tc>
        <w:tc>
          <w:tcPr>
            <w:tcW w:w="790" w:type="dxa"/>
          </w:tcPr>
          <w:p w14:paraId="17C81726" w14:textId="3A693298" w:rsidR="003B6F87" w:rsidRPr="009642CC" w:rsidRDefault="00C83671" w:rsidP="0011008E">
            <w:pPr>
              <w:pStyle w:val="Paragraph"/>
              <w:tabs>
                <w:tab w:val="left" w:pos="4395"/>
              </w:tabs>
              <w:ind w:firstLine="0"/>
              <w:rPr>
                <w:lang w:val="en-MY"/>
              </w:rPr>
            </w:pPr>
            <w:r>
              <w:rPr>
                <w:lang w:val="en-MY"/>
              </w:rPr>
              <w:t>Buy</w:t>
            </w:r>
          </w:p>
        </w:tc>
        <w:tc>
          <w:tcPr>
            <w:tcW w:w="876" w:type="dxa"/>
          </w:tcPr>
          <w:p w14:paraId="722CD39C" w14:textId="380D1ED4" w:rsidR="003B6F87" w:rsidRPr="009642CC" w:rsidRDefault="004044A3" w:rsidP="0011008E">
            <w:pPr>
              <w:pStyle w:val="Paragraph"/>
              <w:tabs>
                <w:tab w:val="left" w:pos="4395"/>
              </w:tabs>
              <w:ind w:firstLine="0"/>
              <w:rPr>
                <w:lang w:val="en-MY"/>
              </w:rPr>
            </w:pPr>
            <w:r>
              <w:rPr>
                <w:lang w:val="en-MY"/>
              </w:rPr>
              <w:t>Buy</w:t>
            </w:r>
          </w:p>
        </w:tc>
        <w:tc>
          <w:tcPr>
            <w:tcW w:w="876" w:type="dxa"/>
          </w:tcPr>
          <w:p w14:paraId="3CBEFA76" w14:textId="77777777" w:rsidR="003B6F87" w:rsidRPr="009642CC" w:rsidRDefault="003B6F87" w:rsidP="0011008E">
            <w:pPr>
              <w:pStyle w:val="Paragraph"/>
              <w:tabs>
                <w:tab w:val="left" w:pos="4395"/>
              </w:tabs>
              <w:ind w:firstLine="0"/>
              <w:rPr>
                <w:lang w:val="en-MY"/>
              </w:rPr>
            </w:pPr>
            <w:r>
              <w:rPr>
                <w:lang w:val="en-MY"/>
              </w:rPr>
              <w:t>Sell</w:t>
            </w:r>
          </w:p>
        </w:tc>
        <w:tc>
          <w:tcPr>
            <w:tcW w:w="876" w:type="dxa"/>
          </w:tcPr>
          <w:p w14:paraId="059B6533" w14:textId="77777777" w:rsidR="003B6F87" w:rsidRPr="009642CC" w:rsidRDefault="003B6F87" w:rsidP="0011008E">
            <w:pPr>
              <w:pStyle w:val="Paragraph"/>
              <w:tabs>
                <w:tab w:val="left" w:pos="4395"/>
              </w:tabs>
              <w:ind w:firstLine="0"/>
              <w:rPr>
                <w:lang w:val="en-MY"/>
              </w:rPr>
            </w:pPr>
            <w:r>
              <w:rPr>
                <w:lang w:val="en-MY"/>
              </w:rPr>
              <w:t>Sell</w:t>
            </w:r>
          </w:p>
        </w:tc>
        <w:tc>
          <w:tcPr>
            <w:tcW w:w="876" w:type="dxa"/>
          </w:tcPr>
          <w:p w14:paraId="35861152" w14:textId="77777777" w:rsidR="003B6F87" w:rsidRPr="009642CC" w:rsidRDefault="003B6F87" w:rsidP="0011008E">
            <w:pPr>
              <w:pStyle w:val="Paragraph"/>
              <w:tabs>
                <w:tab w:val="left" w:pos="4395"/>
              </w:tabs>
              <w:ind w:firstLine="0"/>
              <w:rPr>
                <w:lang w:val="en-MY"/>
              </w:rPr>
            </w:pPr>
            <w:r>
              <w:rPr>
                <w:lang w:val="en-MY"/>
              </w:rPr>
              <w:t>Sell</w:t>
            </w:r>
          </w:p>
        </w:tc>
      </w:tr>
      <w:tr w:rsidR="00226C6C" w:rsidRPr="009642CC" w14:paraId="0657324D" w14:textId="77777777" w:rsidTr="00AF2684">
        <w:tc>
          <w:tcPr>
            <w:tcW w:w="1106" w:type="dxa"/>
          </w:tcPr>
          <w:p w14:paraId="5DFE4585" w14:textId="77777777" w:rsidR="003B6F87" w:rsidRPr="009642CC" w:rsidRDefault="003B6F87" w:rsidP="0011008E">
            <w:pPr>
              <w:pStyle w:val="Paragraph"/>
              <w:tabs>
                <w:tab w:val="left" w:pos="4395"/>
              </w:tabs>
              <w:ind w:firstLine="0"/>
              <w:rPr>
                <w:lang w:val="en-MY"/>
              </w:rPr>
            </w:pPr>
            <w:r w:rsidRPr="009642CC">
              <w:rPr>
                <w:lang w:val="en-MY"/>
              </w:rPr>
              <w:t>Prophet</w:t>
            </w:r>
          </w:p>
        </w:tc>
        <w:tc>
          <w:tcPr>
            <w:tcW w:w="790" w:type="dxa"/>
          </w:tcPr>
          <w:p w14:paraId="7EBDF720" w14:textId="77777777" w:rsidR="003B6F87" w:rsidRPr="009642CC" w:rsidRDefault="003B6F87" w:rsidP="0011008E">
            <w:pPr>
              <w:pStyle w:val="Paragraph"/>
              <w:tabs>
                <w:tab w:val="left" w:pos="4395"/>
              </w:tabs>
              <w:ind w:hanging="27"/>
              <w:rPr>
                <w:lang w:val="en-MY"/>
              </w:rPr>
            </w:pPr>
            <w:r w:rsidRPr="009642CC">
              <w:rPr>
                <w:lang w:val="en-MY"/>
              </w:rPr>
              <w:t>Sell</w:t>
            </w:r>
          </w:p>
        </w:tc>
        <w:tc>
          <w:tcPr>
            <w:tcW w:w="790" w:type="dxa"/>
          </w:tcPr>
          <w:p w14:paraId="58BE7179" w14:textId="77777777" w:rsidR="003B6F87" w:rsidRPr="009642CC" w:rsidRDefault="003B6F87" w:rsidP="0011008E">
            <w:pPr>
              <w:pStyle w:val="Paragraph"/>
              <w:tabs>
                <w:tab w:val="left" w:pos="4395"/>
              </w:tabs>
              <w:ind w:hanging="37"/>
              <w:rPr>
                <w:lang w:val="en-MY"/>
              </w:rPr>
            </w:pPr>
            <w:r w:rsidRPr="009642CC">
              <w:rPr>
                <w:lang w:val="en-MY"/>
              </w:rPr>
              <w:t>Sell</w:t>
            </w:r>
          </w:p>
        </w:tc>
        <w:tc>
          <w:tcPr>
            <w:tcW w:w="790" w:type="dxa"/>
          </w:tcPr>
          <w:p w14:paraId="1D1409B3"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24C4CA3B"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2C8F07BC"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06288A06"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5C43A9AC"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2AD10CBE"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30E2A606"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0207F539" w14:textId="77777777" w:rsidR="003B6F87" w:rsidRPr="009642CC" w:rsidRDefault="003B6F87" w:rsidP="0011008E">
            <w:pPr>
              <w:pStyle w:val="Paragraph"/>
              <w:tabs>
                <w:tab w:val="left" w:pos="4395"/>
              </w:tabs>
              <w:ind w:firstLine="0"/>
              <w:rPr>
                <w:lang w:val="en-MY"/>
              </w:rPr>
            </w:pPr>
            <w:r w:rsidRPr="009642CC">
              <w:rPr>
                <w:lang w:val="en-MY"/>
              </w:rPr>
              <w:t>Sell</w:t>
            </w:r>
          </w:p>
        </w:tc>
      </w:tr>
      <w:tr w:rsidR="00226C6C" w:rsidRPr="009642CC" w14:paraId="15CDBE91" w14:textId="77777777" w:rsidTr="00AF2684">
        <w:tc>
          <w:tcPr>
            <w:tcW w:w="1106" w:type="dxa"/>
          </w:tcPr>
          <w:p w14:paraId="5A3155FE" w14:textId="77777777" w:rsidR="003B6F87" w:rsidRPr="009642CC" w:rsidRDefault="003B6F87" w:rsidP="0011008E">
            <w:pPr>
              <w:pStyle w:val="Paragraph"/>
              <w:tabs>
                <w:tab w:val="left" w:pos="4395"/>
              </w:tabs>
              <w:ind w:firstLine="0"/>
              <w:rPr>
                <w:lang w:val="en-MY"/>
              </w:rPr>
            </w:pPr>
            <w:r w:rsidRPr="009642CC">
              <w:rPr>
                <w:lang w:val="en-MY"/>
              </w:rPr>
              <w:t>Arima</w:t>
            </w:r>
          </w:p>
        </w:tc>
        <w:tc>
          <w:tcPr>
            <w:tcW w:w="790" w:type="dxa"/>
          </w:tcPr>
          <w:p w14:paraId="31BCCD94" w14:textId="77777777" w:rsidR="003B6F87" w:rsidRPr="009642CC" w:rsidRDefault="003B6F87" w:rsidP="0011008E">
            <w:pPr>
              <w:pStyle w:val="Paragraph"/>
              <w:tabs>
                <w:tab w:val="left" w:pos="4395"/>
              </w:tabs>
              <w:ind w:hanging="27"/>
              <w:rPr>
                <w:lang w:val="en-MY"/>
              </w:rPr>
            </w:pPr>
            <w:r w:rsidRPr="009642CC">
              <w:rPr>
                <w:lang w:val="en-MY"/>
              </w:rPr>
              <w:t>Sell</w:t>
            </w:r>
          </w:p>
        </w:tc>
        <w:tc>
          <w:tcPr>
            <w:tcW w:w="790" w:type="dxa"/>
          </w:tcPr>
          <w:p w14:paraId="332768EE" w14:textId="77777777" w:rsidR="003B6F87" w:rsidRPr="009642CC" w:rsidRDefault="003B6F87" w:rsidP="0011008E">
            <w:pPr>
              <w:pStyle w:val="Paragraph"/>
              <w:tabs>
                <w:tab w:val="left" w:pos="4395"/>
              </w:tabs>
              <w:ind w:hanging="37"/>
              <w:rPr>
                <w:lang w:val="en-MY"/>
              </w:rPr>
            </w:pPr>
            <w:r w:rsidRPr="009642CC">
              <w:rPr>
                <w:lang w:val="en-MY"/>
              </w:rPr>
              <w:t>Sell</w:t>
            </w:r>
          </w:p>
        </w:tc>
        <w:tc>
          <w:tcPr>
            <w:tcW w:w="790" w:type="dxa"/>
          </w:tcPr>
          <w:p w14:paraId="09F134DA" w14:textId="77777777" w:rsidR="003B6F87" w:rsidRPr="009642CC" w:rsidRDefault="003B6F87" w:rsidP="0011008E">
            <w:pPr>
              <w:pStyle w:val="Paragraph"/>
              <w:tabs>
                <w:tab w:val="left" w:pos="4395"/>
              </w:tabs>
              <w:ind w:firstLine="0"/>
              <w:rPr>
                <w:lang w:val="en-MY"/>
              </w:rPr>
            </w:pPr>
            <w:r w:rsidRPr="009642CC">
              <w:rPr>
                <w:lang w:val="en-MY"/>
              </w:rPr>
              <w:t>Sell</w:t>
            </w:r>
          </w:p>
        </w:tc>
        <w:tc>
          <w:tcPr>
            <w:tcW w:w="790" w:type="dxa"/>
          </w:tcPr>
          <w:p w14:paraId="05854021"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63F9D68D"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02A8D1A4"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217F4211"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2A165694"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3604326D"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5A0F3E16" w14:textId="77777777" w:rsidR="003B6F87" w:rsidRPr="009642CC" w:rsidRDefault="003B6F87" w:rsidP="0011008E">
            <w:pPr>
              <w:pStyle w:val="Paragraph"/>
              <w:tabs>
                <w:tab w:val="left" w:pos="4395"/>
              </w:tabs>
              <w:ind w:firstLine="0"/>
              <w:rPr>
                <w:lang w:val="en-MY"/>
              </w:rPr>
            </w:pPr>
            <w:r w:rsidRPr="009642CC">
              <w:rPr>
                <w:lang w:val="en-MY"/>
              </w:rPr>
              <w:t>Sell</w:t>
            </w:r>
          </w:p>
        </w:tc>
      </w:tr>
      <w:tr w:rsidR="00226C6C" w:rsidRPr="009642CC" w14:paraId="2AC89E68" w14:textId="77777777" w:rsidTr="00AF2684">
        <w:tc>
          <w:tcPr>
            <w:tcW w:w="1106" w:type="dxa"/>
          </w:tcPr>
          <w:p w14:paraId="11147BB9" w14:textId="77777777" w:rsidR="003B6F87" w:rsidRPr="009642CC" w:rsidRDefault="003B6F87" w:rsidP="0011008E">
            <w:pPr>
              <w:pStyle w:val="Paragraph"/>
              <w:tabs>
                <w:tab w:val="left" w:pos="4395"/>
              </w:tabs>
              <w:ind w:firstLine="0"/>
              <w:rPr>
                <w:lang w:val="en-MY"/>
              </w:rPr>
            </w:pPr>
            <w:r w:rsidRPr="009642CC">
              <w:rPr>
                <w:lang w:val="en-MY"/>
              </w:rPr>
              <w:t>LSTM</w:t>
            </w:r>
          </w:p>
        </w:tc>
        <w:tc>
          <w:tcPr>
            <w:tcW w:w="790" w:type="dxa"/>
          </w:tcPr>
          <w:p w14:paraId="59DB20C7" w14:textId="77777777" w:rsidR="003B6F87" w:rsidRPr="009642CC" w:rsidRDefault="003B6F87" w:rsidP="0011008E">
            <w:pPr>
              <w:pStyle w:val="Paragraph"/>
              <w:tabs>
                <w:tab w:val="left" w:pos="4395"/>
              </w:tabs>
              <w:ind w:hanging="27"/>
              <w:rPr>
                <w:lang w:val="en-MY"/>
              </w:rPr>
            </w:pPr>
            <w:r>
              <w:rPr>
                <w:lang w:val="en-MY"/>
              </w:rPr>
              <w:t>Buy</w:t>
            </w:r>
          </w:p>
        </w:tc>
        <w:tc>
          <w:tcPr>
            <w:tcW w:w="790" w:type="dxa"/>
          </w:tcPr>
          <w:p w14:paraId="46855174" w14:textId="77777777" w:rsidR="003B6F87" w:rsidRPr="009642CC" w:rsidRDefault="003B6F87" w:rsidP="0011008E">
            <w:pPr>
              <w:pStyle w:val="Paragraph"/>
              <w:tabs>
                <w:tab w:val="left" w:pos="4395"/>
              </w:tabs>
              <w:ind w:hanging="37"/>
              <w:rPr>
                <w:lang w:val="en-MY"/>
              </w:rPr>
            </w:pPr>
            <w:r>
              <w:rPr>
                <w:lang w:val="en-MY"/>
              </w:rPr>
              <w:t>Buy</w:t>
            </w:r>
          </w:p>
        </w:tc>
        <w:tc>
          <w:tcPr>
            <w:tcW w:w="790" w:type="dxa"/>
          </w:tcPr>
          <w:p w14:paraId="03929CD8" w14:textId="77777777" w:rsidR="003B6F87" w:rsidRPr="009642CC" w:rsidRDefault="003B6F87" w:rsidP="0011008E">
            <w:pPr>
              <w:pStyle w:val="Paragraph"/>
              <w:tabs>
                <w:tab w:val="left" w:pos="4395"/>
              </w:tabs>
              <w:ind w:firstLine="0"/>
              <w:rPr>
                <w:lang w:val="en-MY"/>
              </w:rPr>
            </w:pPr>
            <w:r>
              <w:rPr>
                <w:lang w:val="en-MY"/>
              </w:rPr>
              <w:t>Sell</w:t>
            </w:r>
          </w:p>
        </w:tc>
        <w:tc>
          <w:tcPr>
            <w:tcW w:w="790" w:type="dxa"/>
          </w:tcPr>
          <w:p w14:paraId="2A97CBCF" w14:textId="77777777" w:rsidR="003B6F87" w:rsidRPr="009642CC" w:rsidRDefault="003B6F87" w:rsidP="0011008E">
            <w:pPr>
              <w:pStyle w:val="Paragraph"/>
              <w:tabs>
                <w:tab w:val="left" w:pos="4395"/>
              </w:tabs>
              <w:ind w:firstLine="0"/>
              <w:rPr>
                <w:lang w:val="en-MY"/>
              </w:rPr>
            </w:pPr>
            <w:r>
              <w:rPr>
                <w:lang w:val="en-MY"/>
              </w:rPr>
              <w:t>Buy</w:t>
            </w:r>
          </w:p>
        </w:tc>
        <w:tc>
          <w:tcPr>
            <w:tcW w:w="790" w:type="dxa"/>
          </w:tcPr>
          <w:p w14:paraId="1C7286AA" w14:textId="77777777" w:rsidR="003B6F87" w:rsidRPr="009642CC" w:rsidRDefault="003B6F87" w:rsidP="0011008E">
            <w:pPr>
              <w:pStyle w:val="Paragraph"/>
              <w:tabs>
                <w:tab w:val="left" w:pos="4395"/>
              </w:tabs>
              <w:ind w:firstLine="0"/>
              <w:rPr>
                <w:lang w:val="en-MY"/>
              </w:rPr>
            </w:pPr>
            <w:r>
              <w:rPr>
                <w:lang w:val="en-MY"/>
              </w:rPr>
              <w:t>Sell</w:t>
            </w:r>
          </w:p>
        </w:tc>
        <w:tc>
          <w:tcPr>
            <w:tcW w:w="790" w:type="dxa"/>
          </w:tcPr>
          <w:p w14:paraId="70A4DFA7" w14:textId="77777777" w:rsidR="003B6F87" w:rsidRPr="009642CC" w:rsidRDefault="003B6F87" w:rsidP="0011008E">
            <w:pPr>
              <w:pStyle w:val="Paragraph"/>
              <w:tabs>
                <w:tab w:val="left" w:pos="4395"/>
              </w:tabs>
              <w:ind w:firstLine="0"/>
              <w:rPr>
                <w:lang w:val="en-MY"/>
              </w:rPr>
            </w:pPr>
            <w:r>
              <w:rPr>
                <w:lang w:val="en-MY"/>
              </w:rPr>
              <w:t>Buy</w:t>
            </w:r>
          </w:p>
        </w:tc>
        <w:tc>
          <w:tcPr>
            <w:tcW w:w="876" w:type="dxa"/>
          </w:tcPr>
          <w:p w14:paraId="0024F6D8" w14:textId="77777777" w:rsidR="003B6F87" w:rsidRPr="009642CC" w:rsidRDefault="003B6F87" w:rsidP="0011008E">
            <w:pPr>
              <w:pStyle w:val="Paragraph"/>
              <w:tabs>
                <w:tab w:val="left" w:pos="4395"/>
              </w:tabs>
              <w:ind w:firstLine="0"/>
              <w:rPr>
                <w:lang w:val="en-MY"/>
              </w:rPr>
            </w:pPr>
            <w:r>
              <w:rPr>
                <w:lang w:val="en-MY"/>
              </w:rPr>
              <w:t>Sell</w:t>
            </w:r>
          </w:p>
        </w:tc>
        <w:tc>
          <w:tcPr>
            <w:tcW w:w="876" w:type="dxa"/>
          </w:tcPr>
          <w:p w14:paraId="251E629C" w14:textId="77777777" w:rsidR="003B6F87" w:rsidRPr="009642CC" w:rsidRDefault="003B6F87" w:rsidP="0011008E">
            <w:pPr>
              <w:pStyle w:val="Paragraph"/>
              <w:tabs>
                <w:tab w:val="left" w:pos="4395"/>
              </w:tabs>
              <w:ind w:firstLine="0"/>
              <w:rPr>
                <w:lang w:val="en-MY"/>
              </w:rPr>
            </w:pPr>
            <w:r>
              <w:rPr>
                <w:lang w:val="en-MY"/>
              </w:rPr>
              <w:t>Buy</w:t>
            </w:r>
          </w:p>
        </w:tc>
        <w:tc>
          <w:tcPr>
            <w:tcW w:w="876" w:type="dxa"/>
          </w:tcPr>
          <w:p w14:paraId="19B9BF9C" w14:textId="77777777" w:rsidR="003B6F87" w:rsidRPr="009642CC" w:rsidRDefault="003B6F87" w:rsidP="0011008E">
            <w:pPr>
              <w:pStyle w:val="Paragraph"/>
              <w:tabs>
                <w:tab w:val="left" w:pos="4395"/>
              </w:tabs>
              <w:ind w:firstLine="0"/>
              <w:rPr>
                <w:lang w:val="en-MY"/>
              </w:rPr>
            </w:pPr>
            <w:r>
              <w:rPr>
                <w:lang w:val="en-MY"/>
              </w:rPr>
              <w:t>Buy</w:t>
            </w:r>
          </w:p>
        </w:tc>
        <w:tc>
          <w:tcPr>
            <w:tcW w:w="876" w:type="dxa"/>
          </w:tcPr>
          <w:p w14:paraId="05F889BC" w14:textId="77777777" w:rsidR="003B6F87" w:rsidRPr="009642CC" w:rsidRDefault="003B6F87" w:rsidP="0011008E">
            <w:pPr>
              <w:pStyle w:val="Paragraph"/>
              <w:tabs>
                <w:tab w:val="left" w:pos="4395"/>
              </w:tabs>
              <w:ind w:firstLine="0"/>
              <w:rPr>
                <w:lang w:val="en-MY"/>
              </w:rPr>
            </w:pPr>
            <w:r>
              <w:rPr>
                <w:lang w:val="en-MY"/>
              </w:rPr>
              <w:t>Buy</w:t>
            </w:r>
          </w:p>
        </w:tc>
      </w:tr>
      <w:tr w:rsidR="00DB092F" w:rsidRPr="009642CC" w14:paraId="644BF231" w14:textId="77777777" w:rsidTr="00AF2684">
        <w:tc>
          <w:tcPr>
            <w:tcW w:w="9350" w:type="dxa"/>
            <w:gridSpan w:val="11"/>
          </w:tcPr>
          <w:p w14:paraId="0CBDB16A" w14:textId="561B9867" w:rsidR="00DB092F" w:rsidRPr="009642CC" w:rsidRDefault="00DB092F" w:rsidP="00DB092F">
            <w:pPr>
              <w:pStyle w:val="Paragraph"/>
              <w:tabs>
                <w:tab w:val="left" w:pos="4395"/>
              </w:tabs>
              <w:jc w:val="center"/>
              <w:rPr>
                <w:lang w:val="en-MY"/>
              </w:rPr>
            </w:pPr>
            <w:r>
              <w:rPr>
                <w:lang w:val="en-MY"/>
              </w:rPr>
              <w:t>Open, Low, High, Closed</w:t>
            </w:r>
            <w:r w:rsidRPr="009642CC">
              <w:rPr>
                <w:lang w:val="en-MY"/>
              </w:rPr>
              <w:t xml:space="preserve"> + RSI 50+SMA 50</w:t>
            </w:r>
          </w:p>
        </w:tc>
      </w:tr>
      <w:tr w:rsidR="00226C6C" w:rsidRPr="009642CC" w14:paraId="1DD772A9" w14:textId="77777777" w:rsidTr="00AF2684">
        <w:tc>
          <w:tcPr>
            <w:tcW w:w="1106" w:type="dxa"/>
          </w:tcPr>
          <w:p w14:paraId="509734F7" w14:textId="77777777" w:rsidR="003B6F87" w:rsidRPr="009642CC" w:rsidRDefault="003B6F87" w:rsidP="0011008E">
            <w:pPr>
              <w:pStyle w:val="Paragraph"/>
              <w:tabs>
                <w:tab w:val="left" w:pos="4395"/>
              </w:tabs>
              <w:ind w:firstLine="0"/>
              <w:rPr>
                <w:lang w:val="en-MY"/>
              </w:rPr>
            </w:pPr>
            <w:r w:rsidRPr="009642CC">
              <w:rPr>
                <w:lang w:val="en-MY"/>
              </w:rPr>
              <w:t>Linear Regression</w:t>
            </w:r>
          </w:p>
        </w:tc>
        <w:tc>
          <w:tcPr>
            <w:tcW w:w="790" w:type="dxa"/>
          </w:tcPr>
          <w:p w14:paraId="53D7C889" w14:textId="42946023" w:rsidR="003B6F87" w:rsidRPr="009642CC" w:rsidRDefault="00107F8E" w:rsidP="0011008E">
            <w:pPr>
              <w:pStyle w:val="Paragraph"/>
              <w:tabs>
                <w:tab w:val="left" w:pos="4395"/>
              </w:tabs>
              <w:ind w:firstLine="0"/>
              <w:rPr>
                <w:lang w:val="en-MY"/>
              </w:rPr>
            </w:pPr>
            <w:r>
              <w:rPr>
                <w:lang w:val="en-MY"/>
              </w:rPr>
              <w:t>S</w:t>
            </w:r>
            <w:r w:rsidR="003B6F87" w:rsidRPr="009642CC">
              <w:rPr>
                <w:lang w:val="en-MY"/>
              </w:rPr>
              <w:t>ell</w:t>
            </w:r>
          </w:p>
        </w:tc>
        <w:tc>
          <w:tcPr>
            <w:tcW w:w="790" w:type="dxa"/>
          </w:tcPr>
          <w:p w14:paraId="183523B0" w14:textId="77777777" w:rsidR="003B6F87" w:rsidRPr="009642CC" w:rsidRDefault="003B6F87" w:rsidP="0011008E">
            <w:pPr>
              <w:pStyle w:val="Paragraph"/>
              <w:tabs>
                <w:tab w:val="left" w:pos="4395"/>
              </w:tabs>
              <w:ind w:hanging="37"/>
              <w:rPr>
                <w:lang w:val="en-MY"/>
              </w:rPr>
            </w:pPr>
            <w:r w:rsidRPr="009642CC">
              <w:rPr>
                <w:lang w:val="en-MY"/>
              </w:rPr>
              <w:t>Sell</w:t>
            </w:r>
          </w:p>
        </w:tc>
        <w:tc>
          <w:tcPr>
            <w:tcW w:w="790" w:type="dxa"/>
          </w:tcPr>
          <w:p w14:paraId="49A6CA57"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1EAD3650" w14:textId="77777777" w:rsidR="003B6F87" w:rsidRPr="009642CC" w:rsidRDefault="003B6F87" w:rsidP="0011008E">
            <w:pPr>
              <w:pStyle w:val="Paragraph"/>
              <w:tabs>
                <w:tab w:val="left" w:pos="4395"/>
              </w:tabs>
              <w:ind w:firstLine="0"/>
              <w:rPr>
                <w:lang w:val="en-MY"/>
              </w:rPr>
            </w:pPr>
            <w:r w:rsidRPr="009642CC">
              <w:rPr>
                <w:lang w:val="en-MY"/>
              </w:rPr>
              <w:t xml:space="preserve">Buy </w:t>
            </w:r>
          </w:p>
        </w:tc>
        <w:tc>
          <w:tcPr>
            <w:tcW w:w="790" w:type="dxa"/>
          </w:tcPr>
          <w:p w14:paraId="76095235" w14:textId="77777777" w:rsidR="003B6F87" w:rsidRPr="009642CC" w:rsidRDefault="003B6F87" w:rsidP="0011008E">
            <w:pPr>
              <w:pStyle w:val="Paragraph"/>
              <w:tabs>
                <w:tab w:val="left" w:pos="4395"/>
              </w:tabs>
              <w:ind w:firstLine="0"/>
              <w:rPr>
                <w:lang w:val="en-MY"/>
              </w:rPr>
            </w:pPr>
            <w:r w:rsidRPr="009642CC">
              <w:rPr>
                <w:lang w:val="en-MY"/>
              </w:rPr>
              <w:t xml:space="preserve">Buy </w:t>
            </w:r>
          </w:p>
        </w:tc>
        <w:tc>
          <w:tcPr>
            <w:tcW w:w="790" w:type="dxa"/>
          </w:tcPr>
          <w:p w14:paraId="5EA3AF77" w14:textId="77777777" w:rsidR="003B6F87" w:rsidRPr="009642CC" w:rsidRDefault="003B6F87" w:rsidP="0011008E">
            <w:pPr>
              <w:pStyle w:val="Paragraph"/>
              <w:tabs>
                <w:tab w:val="left" w:pos="4395"/>
              </w:tabs>
              <w:ind w:firstLine="0"/>
              <w:rPr>
                <w:lang w:val="en-MY"/>
              </w:rPr>
            </w:pPr>
            <w:r w:rsidRPr="009642CC">
              <w:rPr>
                <w:lang w:val="en-MY"/>
              </w:rPr>
              <w:t xml:space="preserve">Buy </w:t>
            </w:r>
          </w:p>
        </w:tc>
        <w:tc>
          <w:tcPr>
            <w:tcW w:w="876" w:type="dxa"/>
          </w:tcPr>
          <w:p w14:paraId="488F5DF1"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3F13CE1A"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75D69655"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44522162"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r>
      <w:tr w:rsidR="00226C6C" w:rsidRPr="009642CC" w14:paraId="345A2758" w14:textId="77777777" w:rsidTr="00AF2684">
        <w:tc>
          <w:tcPr>
            <w:tcW w:w="1106" w:type="dxa"/>
          </w:tcPr>
          <w:p w14:paraId="6D5690DD" w14:textId="77777777" w:rsidR="003B6F87" w:rsidRPr="009642CC" w:rsidRDefault="003B6F87" w:rsidP="0011008E">
            <w:pPr>
              <w:pStyle w:val="Paragraph"/>
              <w:tabs>
                <w:tab w:val="left" w:pos="4395"/>
              </w:tabs>
              <w:ind w:firstLine="0"/>
              <w:rPr>
                <w:lang w:val="en-MY"/>
              </w:rPr>
            </w:pPr>
            <w:r w:rsidRPr="009642CC">
              <w:rPr>
                <w:lang w:val="en-MY"/>
              </w:rPr>
              <w:t>Prophet</w:t>
            </w:r>
          </w:p>
        </w:tc>
        <w:tc>
          <w:tcPr>
            <w:tcW w:w="790" w:type="dxa"/>
          </w:tcPr>
          <w:p w14:paraId="2D005577" w14:textId="77777777" w:rsidR="003B6F87" w:rsidRPr="009642CC" w:rsidRDefault="003B6F87" w:rsidP="0011008E">
            <w:pPr>
              <w:pStyle w:val="Paragraph"/>
              <w:tabs>
                <w:tab w:val="left" w:pos="4395"/>
              </w:tabs>
              <w:ind w:firstLine="0"/>
              <w:rPr>
                <w:lang w:val="en-MY"/>
              </w:rPr>
            </w:pPr>
            <w:r w:rsidRPr="009642CC">
              <w:rPr>
                <w:lang w:val="en-MY"/>
              </w:rPr>
              <w:t>Sell</w:t>
            </w:r>
          </w:p>
        </w:tc>
        <w:tc>
          <w:tcPr>
            <w:tcW w:w="790" w:type="dxa"/>
          </w:tcPr>
          <w:p w14:paraId="00DB6E5B" w14:textId="77777777" w:rsidR="003B6F87" w:rsidRPr="009642CC" w:rsidRDefault="003B6F87" w:rsidP="0011008E">
            <w:pPr>
              <w:pStyle w:val="Paragraph"/>
              <w:tabs>
                <w:tab w:val="left" w:pos="4395"/>
              </w:tabs>
              <w:ind w:hanging="37"/>
              <w:rPr>
                <w:lang w:val="en-MY"/>
              </w:rPr>
            </w:pPr>
            <w:r w:rsidRPr="009642CC">
              <w:rPr>
                <w:lang w:val="en-MY"/>
              </w:rPr>
              <w:t>Sell</w:t>
            </w:r>
          </w:p>
        </w:tc>
        <w:tc>
          <w:tcPr>
            <w:tcW w:w="790" w:type="dxa"/>
          </w:tcPr>
          <w:p w14:paraId="7D254E67"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1B3DD236"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2DB62C52"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40CF234D"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658A0ED2"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7C6783EC"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2A3CFBAF"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0090214D"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r>
      <w:tr w:rsidR="00226C6C" w:rsidRPr="009642CC" w14:paraId="01235B6F" w14:textId="77777777" w:rsidTr="00AF2684">
        <w:tc>
          <w:tcPr>
            <w:tcW w:w="1106" w:type="dxa"/>
          </w:tcPr>
          <w:p w14:paraId="01A4206F" w14:textId="77777777" w:rsidR="003B6F87" w:rsidRPr="009642CC" w:rsidRDefault="003B6F87" w:rsidP="0011008E">
            <w:pPr>
              <w:pStyle w:val="Paragraph"/>
              <w:tabs>
                <w:tab w:val="left" w:pos="4395"/>
              </w:tabs>
              <w:ind w:firstLine="0"/>
              <w:rPr>
                <w:lang w:val="en-MY"/>
              </w:rPr>
            </w:pPr>
            <w:r w:rsidRPr="009642CC">
              <w:rPr>
                <w:lang w:val="en-MY"/>
              </w:rPr>
              <w:t>Arima</w:t>
            </w:r>
          </w:p>
        </w:tc>
        <w:tc>
          <w:tcPr>
            <w:tcW w:w="790" w:type="dxa"/>
          </w:tcPr>
          <w:p w14:paraId="107CE98D" w14:textId="77777777" w:rsidR="003B6F87" w:rsidRPr="009642CC" w:rsidRDefault="003B6F87" w:rsidP="0011008E">
            <w:pPr>
              <w:pStyle w:val="Paragraph"/>
              <w:tabs>
                <w:tab w:val="left" w:pos="4395"/>
              </w:tabs>
              <w:ind w:firstLine="0"/>
              <w:rPr>
                <w:lang w:val="en-MY"/>
              </w:rPr>
            </w:pPr>
            <w:r w:rsidRPr="009642CC">
              <w:rPr>
                <w:lang w:val="en-MY"/>
              </w:rPr>
              <w:t>Sell</w:t>
            </w:r>
          </w:p>
        </w:tc>
        <w:tc>
          <w:tcPr>
            <w:tcW w:w="790" w:type="dxa"/>
          </w:tcPr>
          <w:p w14:paraId="2318904B" w14:textId="77777777" w:rsidR="003B6F87" w:rsidRPr="009642CC" w:rsidRDefault="003B6F87" w:rsidP="0011008E">
            <w:pPr>
              <w:pStyle w:val="Paragraph"/>
              <w:tabs>
                <w:tab w:val="left" w:pos="4395"/>
              </w:tabs>
              <w:ind w:hanging="37"/>
              <w:rPr>
                <w:lang w:val="en-MY"/>
              </w:rPr>
            </w:pPr>
            <w:r w:rsidRPr="009642CC">
              <w:rPr>
                <w:lang w:val="en-MY"/>
              </w:rPr>
              <w:t>Sell</w:t>
            </w:r>
          </w:p>
        </w:tc>
        <w:tc>
          <w:tcPr>
            <w:tcW w:w="790" w:type="dxa"/>
          </w:tcPr>
          <w:p w14:paraId="00644E37" w14:textId="77777777" w:rsidR="003B6F87" w:rsidRPr="009642CC" w:rsidRDefault="003B6F87" w:rsidP="0011008E">
            <w:pPr>
              <w:pStyle w:val="Paragraph"/>
              <w:tabs>
                <w:tab w:val="left" w:pos="4395"/>
              </w:tabs>
              <w:ind w:firstLine="0"/>
              <w:rPr>
                <w:lang w:val="en-MY"/>
              </w:rPr>
            </w:pPr>
            <w:r w:rsidRPr="009642CC">
              <w:rPr>
                <w:lang w:val="en-MY"/>
              </w:rPr>
              <w:t>Sell</w:t>
            </w:r>
          </w:p>
        </w:tc>
        <w:tc>
          <w:tcPr>
            <w:tcW w:w="790" w:type="dxa"/>
          </w:tcPr>
          <w:p w14:paraId="2319339A"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18DD6774"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790" w:type="dxa"/>
          </w:tcPr>
          <w:p w14:paraId="00D67A1A"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3F16EA52"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6D283271"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3A23F883"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c>
          <w:tcPr>
            <w:tcW w:w="876" w:type="dxa"/>
          </w:tcPr>
          <w:p w14:paraId="11017CF4" w14:textId="77777777" w:rsidR="003B6F87" w:rsidRPr="009642CC" w:rsidRDefault="003B6F87" w:rsidP="0011008E">
            <w:pPr>
              <w:pStyle w:val="Paragraph"/>
              <w:tabs>
                <w:tab w:val="left" w:pos="4395"/>
              </w:tabs>
              <w:ind w:firstLine="0"/>
              <w:rPr>
                <w:lang w:val="en-MY"/>
              </w:rPr>
            </w:pPr>
            <w:r w:rsidRPr="009642CC">
              <w:rPr>
                <w:lang w:val="en-MY"/>
              </w:rPr>
              <w:t xml:space="preserve">Sell </w:t>
            </w:r>
          </w:p>
        </w:tc>
      </w:tr>
      <w:tr w:rsidR="00226C6C" w:rsidRPr="009642CC" w14:paraId="6852C1D1" w14:textId="77777777" w:rsidTr="00AF2684">
        <w:tc>
          <w:tcPr>
            <w:tcW w:w="1106" w:type="dxa"/>
          </w:tcPr>
          <w:p w14:paraId="44776D0B" w14:textId="77777777" w:rsidR="003B6F87" w:rsidRPr="009642CC" w:rsidRDefault="003B6F87" w:rsidP="0011008E">
            <w:pPr>
              <w:pStyle w:val="Paragraph"/>
              <w:tabs>
                <w:tab w:val="left" w:pos="4395"/>
              </w:tabs>
              <w:ind w:firstLine="0"/>
              <w:rPr>
                <w:lang w:val="en-MY"/>
              </w:rPr>
            </w:pPr>
            <w:r w:rsidRPr="009642CC">
              <w:rPr>
                <w:lang w:val="en-MY"/>
              </w:rPr>
              <w:t>LSTM</w:t>
            </w:r>
          </w:p>
        </w:tc>
        <w:tc>
          <w:tcPr>
            <w:tcW w:w="790" w:type="dxa"/>
          </w:tcPr>
          <w:p w14:paraId="349F0FEC"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55329644" w14:textId="77777777" w:rsidR="003B6F87" w:rsidRPr="009642CC" w:rsidRDefault="003B6F87" w:rsidP="0011008E">
            <w:pPr>
              <w:pStyle w:val="Paragraph"/>
              <w:tabs>
                <w:tab w:val="left" w:pos="4395"/>
              </w:tabs>
              <w:ind w:hanging="37"/>
              <w:rPr>
                <w:lang w:val="en-MY"/>
              </w:rPr>
            </w:pPr>
            <w:r w:rsidRPr="009642CC">
              <w:rPr>
                <w:lang w:val="en-MY"/>
              </w:rPr>
              <w:t>Buy</w:t>
            </w:r>
          </w:p>
        </w:tc>
        <w:tc>
          <w:tcPr>
            <w:tcW w:w="790" w:type="dxa"/>
          </w:tcPr>
          <w:p w14:paraId="10BB9E20"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08ADE8ED"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12CD8186"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70EEB8B6"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1130FF74"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1FC4B6D2"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58A65A2C" w14:textId="77777777" w:rsidR="003B6F87" w:rsidRPr="009642CC" w:rsidRDefault="003B6F87" w:rsidP="0011008E">
            <w:pPr>
              <w:pStyle w:val="Paragraph"/>
              <w:tabs>
                <w:tab w:val="left" w:pos="4395"/>
              </w:tabs>
              <w:ind w:firstLine="0"/>
              <w:rPr>
                <w:lang w:val="en-MY"/>
              </w:rPr>
            </w:pPr>
            <w:r w:rsidRPr="009642CC">
              <w:rPr>
                <w:lang w:val="en-MY"/>
              </w:rPr>
              <w:t xml:space="preserve">Buy </w:t>
            </w:r>
          </w:p>
        </w:tc>
        <w:tc>
          <w:tcPr>
            <w:tcW w:w="876" w:type="dxa"/>
          </w:tcPr>
          <w:p w14:paraId="00DE398F" w14:textId="77777777" w:rsidR="003B6F87" w:rsidRPr="009642CC" w:rsidRDefault="003B6F87" w:rsidP="0011008E">
            <w:pPr>
              <w:pStyle w:val="Paragraph"/>
              <w:tabs>
                <w:tab w:val="left" w:pos="4395"/>
              </w:tabs>
              <w:ind w:firstLine="0"/>
              <w:rPr>
                <w:lang w:val="en-MY"/>
              </w:rPr>
            </w:pPr>
            <w:r>
              <w:rPr>
                <w:lang w:val="en-MY"/>
              </w:rPr>
              <w:t>Buy</w:t>
            </w:r>
          </w:p>
        </w:tc>
      </w:tr>
      <w:tr w:rsidR="00226C6C" w:rsidRPr="009642CC" w14:paraId="77F900B3" w14:textId="77777777" w:rsidTr="00AF2684">
        <w:tc>
          <w:tcPr>
            <w:tcW w:w="1106" w:type="dxa"/>
          </w:tcPr>
          <w:p w14:paraId="5434DCBA" w14:textId="3E0056C7" w:rsidR="003B6F87" w:rsidRPr="009642CC" w:rsidRDefault="003B6F87" w:rsidP="0011008E">
            <w:pPr>
              <w:pStyle w:val="Paragraph"/>
              <w:tabs>
                <w:tab w:val="left" w:pos="4395"/>
              </w:tabs>
              <w:ind w:firstLine="0"/>
              <w:rPr>
                <w:lang w:val="en-MY"/>
              </w:rPr>
            </w:pPr>
            <w:r w:rsidRPr="009642CC">
              <w:rPr>
                <w:lang w:val="en-MY"/>
              </w:rPr>
              <w:t>Multi agent A</w:t>
            </w:r>
            <w:r>
              <w:rPr>
                <w:lang w:val="en-MY"/>
              </w:rPr>
              <w:t>I</w:t>
            </w:r>
            <w:r w:rsidR="0092102E">
              <w:rPr>
                <w:lang w:val="en-MY"/>
              </w:rPr>
              <w:t xml:space="preserve"> (Prompt I)</w:t>
            </w:r>
          </w:p>
        </w:tc>
        <w:tc>
          <w:tcPr>
            <w:tcW w:w="790" w:type="dxa"/>
          </w:tcPr>
          <w:p w14:paraId="0B04AF27"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4DC02E01" w14:textId="77777777" w:rsidR="003B6F87" w:rsidRPr="009642CC" w:rsidRDefault="003B6F87" w:rsidP="0011008E">
            <w:pPr>
              <w:pStyle w:val="Paragraph"/>
              <w:tabs>
                <w:tab w:val="left" w:pos="4395"/>
              </w:tabs>
              <w:ind w:hanging="37"/>
              <w:rPr>
                <w:lang w:val="en-MY"/>
              </w:rPr>
            </w:pPr>
            <w:r w:rsidRPr="009642CC">
              <w:rPr>
                <w:lang w:val="en-MY"/>
              </w:rPr>
              <w:t>Buy</w:t>
            </w:r>
          </w:p>
        </w:tc>
        <w:tc>
          <w:tcPr>
            <w:tcW w:w="790" w:type="dxa"/>
          </w:tcPr>
          <w:p w14:paraId="60B1B71A"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1CCA3903"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14F9F665" w14:textId="77777777" w:rsidR="003B6F87" w:rsidRPr="009642CC" w:rsidRDefault="003B6F87" w:rsidP="0011008E">
            <w:pPr>
              <w:pStyle w:val="Paragraph"/>
              <w:tabs>
                <w:tab w:val="left" w:pos="4395"/>
              </w:tabs>
              <w:ind w:firstLine="0"/>
              <w:rPr>
                <w:lang w:val="en-MY"/>
              </w:rPr>
            </w:pPr>
            <w:r w:rsidRPr="009642CC">
              <w:rPr>
                <w:lang w:val="en-MY"/>
              </w:rPr>
              <w:t>Buy</w:t>
            </w:r>
          </w:p>
        </w:tc>
        <w:tc>
          <w:tcPr>
            <w:tcW w:w="790" w:type="dxa"/>
          </w:tcPr>
          <w:p w14:paraId="546E2D0C"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21C31395"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53D2F606" w14:textId="77777777" w:rsidR="003B6F87" w:rsidRPr="009642CC" w:rsidRDefault="003B6F87" w:rsidP="0011008E">
            <w:pPr>
              <w:pStyle w:val="Paragraph"/>
              <w:tabs>
                <w:tab w:val="left" w:pos="4395"/>
              </w:tabs>
              <w:ind w:firstLine="0"/>
              <w:rPr>
                <w:lang w:val="en-MY"/>
              </w:rPr>
            </w:pPr>
            <w:r>
              <w:rPr>
                <w:lang w:val="en-MY"/>
              </w:rPr>
              <w:t>Buy</w:t>
            </w:r>
          </w:p>
        </w:tc>
        <w:tc>
          <w:tcPr>
            <w:tcW w:w="876" w:type="dxa"/>
          </w:tcPr>
          <w:p w14:paraId="5F35152D" w14:textId="77777777" w:rsidR="003B6F87" w:rsidRPr="009642CC" w:rsidRDefault="003B6F87" w:rsidP="0011008E">
            <w:pPr>
              <w:pStyle w:val="Paragraph"/>
              <w:tabs>
                <w:tab w:val="left" w:pos="4395"/>
              </w:tabs>
              <w:ind w:firstLine="0"/>
              <w:rPr>
                <w:lang w:val="en-MY"/>
              </w:rPr>
            </w:pPr>
            <w:r w:rsidRPr="009642CC">
              <w:rPr>
                <w:lang w:val="en-MY"/>
              </w:rPr>
              <w:t>Buy</w:t>
            </w:r>
          </w:p>
        </w:tc>
        <w:tc>
          <w:tcPr>
            <w:tcW w:w="876" w:type="dxa"/>
          </w:tcPr>
          <w:p w14:paraId="127A46C0" w14:textId="77777777" w:rsidR="003B6F87" w:rsidRPr="009642CC" w:rsidRDefault="003B6F87" w:rsidP="0011008E">
            <w:pPr>
              <w:pStyle w:val="Paragraph"/>
              <w:tabs>
                <w:tab w:val="left" w:pos="4395"/>
              </w:tabs>
              <w:ind w:firstLine="0"/>
              <w:rPr>
                <w:lang w:val="en-MY"/>
              </w:rPr>
            </w:pPr>
            <w:r w:rsidRPr="009642CC">
              <w:rPr>
                <w:lang w:val="en-MY"/>
              </w:rPr>
              <w:t>B</w:t>
            </w:r>
            <w:r>
              <w:rPr>
                <w:lang w:val="en-MY"/>
              </w:rPr>
              <w:t>uy</w:t>
            </w:r>
          </w:p>
        </w:tc>
      </w:tr>
      <w:tr w:rsidR="00A32496" w:rsidRPr="009642CC" w14:paraId="29F58363" w14:textId="77777777" w:rsidTr="00AF2684">
        <w:tc>
          <w:tcPr>
            <w:tcW w:w="1106" w:type="dxa"/>
          </w:tcPr>
          <w:p w14:paraId="43C53EBF" w14:textId="2A45620F" w:rsidR="00A32496" w:rsidRPr="009642CC" w:rsidRDefault="00A32496" w:rsidP="00A32496">
            <w:pPr>
              <w:pStyle w:val="Paragraph"/>
              <w:tabs>
                <w:tab w:val="left" w:pos="4395"/>
              </w:tabs>
              <w:ind w:firstLine="0"/>
              <w:rPr>
                <w:lang w:val="en-MY"/>
              </w:rPr>
            </w:pPr>
            <w:r w:rsidRPr="009642CC">
              <w:rPr>
                <w:lang w:val="en-MY"/>
              </w:rPr>
              <w:t>Multi agent A</w:t>
            </w:r>
            <w:r>
              <w:rPr>
                <w:lang w:val="en-MY"/>
              </w:rPr>
              <w:t>I (Prompt II)</w:t>
            </w:r>
          </w:p>
        </w:tc>
        <w:tc>
          <w:tcPr>
            <w:tcW w:w="790" w:type="dxa"/>
          </w:tcPr>
          <w:p w14:paraId="0104EE39" w14:textId="52D56578" w:rsidR="00A32496" w:rsidRPr="009642CC" w:rsidRDefault="00A32496" w:rsidP="00A32496">
            <w:pPr>
              <w:pStyle w:val="Paragraph"/>
              <w:tabs>
                <w:tab w:val="left" w:pos="4395"/>
              </w:tabs>
              <w:ind w:firstLine="0"/>
              <w:rPr>
                <w:lang w:val="en-MY"/>
              </w:rPr>
            </w:pPr>
            <w:r w:rsidRPr="009642CC">
              <w:rPr>
                <w:lang w:val="en-MY"/>
              </w:rPr>
              <w:t>Buy</w:t>
            </w:r>
          </w:p>
        </w:tc>
        <w:tc>
          <w:tcPr>
            <w:tcW w:w="790" w:type="dxa"/>
          </w:tcPr>
          <w:p w14:paraId="3533A31A" w14:textId="5FA29BF0" w:rsidR="00A32496" w:rsidRPr="009642CC" w:rsidRDefault="00A32496" w:rsidP="00A32496">
            <w:pPr>
              <w:pStyle w:val="Paragraph"/>
              <w:tabs>
                <w:tab w:val="left" w:pos="4395"/>
              </w:tabs>
              <w:ind w:hanging="37"/>
              <w:rPr>
                <w:lang w:val="en-MY"/>
              </w:rPr>
            </w:pPr>
            <w:r w:rsidRPr="009642CC">
              <w:rPr>
                <w:lang w:val="en-MY"/>
              </w:rPr>
              <w:t>Buy</w:t>
            </w:r>
          </w:p>
        </w:tc>
        <w:tc>
          <w:tcPr>
            <w:tcW w:w="790" w:type="dxa"/>
          </w:tcPr>
          <w:p w14:paraId="1904DE3C" w14:textId="7C451CE0" w:rsidR="00A32496" w:rsidRPr="009642CC" w:rsidRDefault="00A32496" w:rsidP="00A32496">
            <w:pPr>
              <w:pStyle w:val="Paragraph"/>
              <w:tabs>
                <w:tab w:val="left" w:pos="4395"/>
              </w:tabs>
              <w:ind w:firstLine="0"/>
              <w:rPr>
                <w:lang w:val="en-MY"/>
              </w:rPr>
            </w:pPr>
            <w:r w:rsidRPr="009642CC">
              <w:rPr>
                <w:lang w:val="en-MY"/>
              </w:rPr>
              <w:t>Buy</w:t>
            </w:r>
          </w:p>
        </w:tc>
        <w:tc>
          <w:tcPr>
            <w:tcW w:w="790" w:type="dxa"/>
          </w:tcPr>
          <w:p w14:paraId="6ACE7534" w14:textId="0271C3A7" w:rsidR="00A32496" w:rsidRPr="009642CC" w:rsidRDefault="00A32496" w:rsidP="00A32496">
            <w:pPr>
              <w:pStyle w:val="Paragraph"/>
              <w:tabs>
                <w:tab w:val="left" w:pos="4395"/>
              </w:tabs>
              <w:ind w:firstLine="0"/>
              <w:rPr>
                <w:lang w:val="en-MY"/>
              </w:rPr>
            </w:pPr>
            <w:r w:rsidRPr="009642CC">
              <w:rPr>
                <w:lang w:val="en-MY"/>
              </w:rPr>
              <w:t>Buy</w:t>
            </w:r>
          </w:p>
        </w:tc>
        <w:tc>
          <w:tcPr>
            <w:tcW w:w="790" w:type="dxa"/>
          </w:tcPr>
          <w:p w14:paraId="0D734670" w14:textId="616B7DF6" w:rsidR="00A32496" w:rsidRPr="009642CC" w:rsidRDefault="00A32496" w:rsidP="00A32496">
            <w:pPr>
              <w:pStyle w:val="Paragraph"/>
              <w:tabs>
                <w:tab w:val="left" w:pos="4395"/>
              </w:tabs>
              <w:ind w:firstLine="0"/>
              <w:rPr>
                <w:lang w:val="en-MY"/>
              </w:rPr>
            </w:pPr>
            <w:r w:rsidRPr="009642CC">
              <w:rPr>
                <w:lang w:val="en-MY"/>
              </w:rPr>
              <w:t>Buy</w:t>
            </w:r>
          </w:p>
        </w:tc>
        <w:tc>
          <w:tcPr>
            <w:tcW w:w="790" w:type="dxa"/>
          </w:tcPr>
          <w:p w14:paraId="1A620032" w14:textId="73CC2B38"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3CAE38E9" w14:textId="7AA306EA"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02CA05B6" w14:textId="5B4D3DB6" w:rsidR="00A32496" w:rsidRDefault="00A32496" w:rsidP="00A32496">
            <w:pPr>
              <w:pStyle w:val="Paragraph"/>
              <w:tabs>
                <w:tab w:val="left" w:pos="4395"/>
              </w:tabs>
              <w:ind w:firstLine="0"/>
              <w:rPr>
                <w:lang w:val="en-MY"/>
              </w:rPr>
            </w:pPr>
            <w:r>
              <w:rPr>
                <w:lang w:val="en-MY"/>
              </w:rPr>
              <w:t>Buy</w:t>
            </w:r>
          </w:p>
        </w:tc>
        <w:tc>
          <w:tcPr>
            <w:tcW w:w="876" w:type="dxa"/>
          </w:tcPr>
          <w:p w14:paraId="1B49BA09" w14:textId="3D454EF3"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7672B779" w14:textId="26F2A655" w:rsidR="00A32496" w:rsidRPr="009642CC" w:rsidRDefault="00A32496" w:rsidP="00A32496">
            <w:pPr>
              <w:pStyle w:val="Paragraph"/>
              <w:tabs>
                <w:tab w:val="left" w:pos="4395"/>
              </w:tabs>
              <w:ind w:firstLine="0"/>
              <w:rPr>
                <w:lang w:val="en-MY"/>
              </w:rPr>
            </w:pPr>
            <w:r w:rsidRPr="009642CC">
              <w:rPr>
                <w:lang w:val="en-MY"/>
              </w:rPr>
              <w:t>B</w:t>
            </w:r>
            <w:r>
              <w:rPr>
                <w:lang w:val="en-MY"/>
              </w:rPr>
              <w:t>uy</w:t>
            </w:r>
          </w:p>
        </w:tc>
      </w:tr>
      <w:tr w:rsidR="00A32496" w:rsidRPr="009642CC" w14:paraId="31E0C857" w14:textId="77777777" w:rsidTr="00AF2684">
        <w:tc>
          <w:tcPr>
            <w:tcW w:w="1106" w:type="dxa"/>
          </w:tcPr>
          <w:p w14:paraId="269CC1C6" w14:textId="77777777" w:rsidR="00A32496" w:rsidRPr="009642CC" w:rsidRDefault="00A32496" w:rsidP="00A32496">
            <w:pPr>
              <w:pStyle w:val="Paragraph"/>
              <w:tabs>
                <w:tab w:val="left" w:pos="4395"/>
              </w:tabs>
              <w:ind w:firstLine="0"/>
              <w:rPr>
                <w:lang w:val="en-MY"/>
              </w:rPr>
            </w:pPr>
            <w:r w:rsidRPr="009642CC">
              <w:rPr>
                <w:lang w:val="en-MY"/>
              </w:rPr>
              <w:t>Actual Market</w:t>
            </w:r>
          </w:p>
        </w:tc>
        <w:tc>
          <w:tcPr>
            <w:tcW w:w="790" w:type="dxa"/>
          </w:tcPr>
          <w:p w14:paraId="66C28E63" w14:textId="77777777" w:rsidR="00A32496" w:rsidRPr="009642CC" w:rsidRDefault="00A32496" w:rsidP="00A32496">
            <w:pPr>
              <w:pStyle w:val="Paragraph"/>
              <w:tabs>
                <w:tab w:val="left" w:pos="4395"/>
              </w:tabs>
              <w:ind w:firstLine="0"/>
              <w:rPr>
                <w:lang w:val="en-MY"/>
              </w:rPr>
            </w:pPr>
            <w:r w:rsidRPr="009642CC">
              <w:rPr>
                <w:lang w:val="en-MY"/>
              </w:rPr>
              <w:t>Buy</w:t>
            </w:r>
          </w:p>
        </w:tc>
        <w:tc>
          <w:tcPr>
            <w:tcW w:w="790" w:type="dxa"/>
          </w:tcPr>
          <w:p w14:paraId="50DD546A" w14:textId="77777777" w:rsidR="00A32496" w:rsidRPr="009642CC" w:rsidRDefault="00A32496" w:rsidP="00A32496">
            <w:pPr>
              <w:pStyle w:val="Paragraph"/>
              <w:tabs>
                <w:tab w:val="left" w:pos="4395"/>
              </w:tabs>
              <w:ind w:hanging="37"/>
              <w:rPr>
                <w:lang w:val="en-MY"/>
              </w:rPr>
            </w:pPr>
            <w:r w:rsidRPr="009642CC">
              <w:rPr>
                <w:lang w:val="en-MY"/>
              </w:rPr>
              <w:t>Sell</w:t>
            </w:r>
          </w:p>
        </w:tc>
        <w:tc>
          <w:tcPr>
            <w:tcW w:w="790" w:type="dxa"/>
          </w:tcPr>
          <w:p w14:paraId="55FC484A" w14:textId="121D91C7" w:rsidR="00A32496" w:rsidRPr="009642CC" w:rsidRDefault="00A32496" w:rsidP="00A32496">
            <w:pPr>
              <w:pStyle w:val="Paragraph"/>
              <w:tabs>
                <w:tab w:val="left" w:pos="4395"/>
              </w:tabs>
              <w:ind w:firstLine="0"/>
              <w:rPr>
                <w:lang w:val="en-MY"/>
              </w:rPr>
            </w:pPr>
            <w:r w:rsidRPr="009642CC">
              <w:rPr>
                <w:lang w:val="en-MY"/>
              </w:rPr>
              <w:t>Sell</w:t>
            </w:r>
          </w:p>
        </w:tc>
        <w:tc>
          <w:tcPr>
            <w:tcW w:w="790" w:type="dxa"/>
          </w:tcPr>
          <w:p w14:paraId="4A6E1A4C" w14:textId="06F771B9" w:rsidR="00A32496" w:rsidRPr="009642CC" w:rsidRDefault="00A32496" w:rsidP="00A32496">
            <w:pPr>
              <w:pStyle w:val="Paragraph"/>
              <w:tabs>
                <w:tab w:val="left" w:pos="4395"/>
              </w:tabs>
              <w:ind w:firstLine="0"/>
              <w:rPr>
                <w:lang w:val="en-MY"/>
              </w:rPr>
            </w:pPr>
            <w:r w:rsidRPr="009642CC">
              <w:rPr>
                <w:lang w:val="en-MY"/>
              </w:rPr>
              <w:t>Sell</w:t>
            </w:r>
          </w:p>
        </w:tc>
        <w:tc>
          <w:tcPr>
            <w:tcW w:w="790" w:type="dxa"/>
          </w:tcPr>
          <w:p w14:paraId="7CF3A029" w14:textId="6F22B9C7" w:rsidR="00A32496" w:rsidRPr="009642CC" w:rsidRDefault="00A32496" w:rsidP="00A32496">
            <w:pPr>
              <w:pStyle w:val="Paragraph"/>
              <w:tabs>
                <w:tab w:val="left" w:pos="4395"/>
              </w:tabs>
              <w:ind w:firstLine="0"/>
              <w:rPr>
                <w:lang w:val="en-MY"/>
              </w:rPr>
            </w:pPr>
            <w:r w:rsidRPr="009642CC">
              <w:rPr>
                <w:lang w:val="en-MY"/>
              </w:rPr>
              <w:t>Sell</w:t>
            </w:r>
          </w:p>
        </w:tc>
        <w:tc>
          <w:tcPr>
            <w:tcW w:w="790" w:type="dxa"/>
          </w:tcPr>
          <w:p w14:paraId="29543AD5" w14:textId="640E0D91"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1F61D3A0" w14:textId="2BA1FDA3" w:rsidR="00A32496" w:rsidRPr="009642CC" w:rsidRDefault="00A32496" w:rsidP="00A32496">
            <w:pPr>
              <w:pStyle w:val="Paragraph"/>
              <w:tabs>
                <w:tab w:val="left" w:pos="4395"/>
              </w:tabs>
              <w:ind w:firstLine="0"/>
              <w:rPr>
                <w:lang w:val="en-MY"/>
              </w:rPr>
            </w:pPr>
            <w:r w:rsidRPr="009642CC">
              <w:rPr>
                <w:lang w:val="en-MY"/>
              </w:rPr>
              <w:t>Sell</w:t>
            </w:r>
          </w:p>
        </w:tc>
        <w:tc>
          <w:tcPr>
            <w:tcW w:w="876" w:type="dxa"/>
          </w:tcPr>
          <w:p w14:paraId="0700573A" w14:textId="405C4573"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331F0518" w14:textId="77777777" w:rsidR="00A32496" w:rsidRPr="009642CC" w:rsidRDefault="00A32496" w:rsidP="00A32496">
            <w:pPr>
              <w:pStyle w:val="Paragraph"/>
              <w:tabs>
                <w:tab w:val="left" w:pos="4395"/>
              </w:tabs>
              <w:ind w:firstLine="0"/>
              <w:rPr>
                <w:lang w:val="en-MY"/>
              </w:rPr>
            </w:pPr>
            <w:r w:rsidRPr="009642CC">
              <w:rPr>
                <w:lang w:val="en-MY"/>
              </w:rPr>
              <w:t>Buy</w:t>
            </w:r>
          </w:p>
        </w:tc>
        <w:tc>
          <w:tcPr>
            <w:tcW w:w="876" w:type="dxa"/>
          </w:tcPr>
          <w:p w14:paraId="21A429B5" w14:textId="33149B8C" w:rsidR="00A32496" w:rsidRPr="009642CC" w:rsidRDefault="00A32496" w:rsidP="00A32496">
            <w:pPr>
              <w:pStyle w:val="Paragraph"/>
              <w:tabs>
                <w:tab w:val="left" w:pos="4395"/>
              </w:tabs>
              <w:ind w:firstLine="0"/>
              <w:rPr>
                <w:lang w:val="en-MY"/>
              </w:rPr>
            </w:pPr>
            <w:r w:rsidRPr="009642CC">
              <w:rPr>
                <w:lang w:val="en-MY"/>
              </w:rPr>
              <w:t xml:space="preserve">Sell </w:t>
            </w:r>
          </w:p>
        </w:tc>
      </w:tr>
    </w:tbl>
    <w:p w14:paraId="5B6895B1" w14:textId="5514F6D9" w:rsidR="003B6F87" w:rsidRDefault="009D0EB9" w:rsidP="009D0EB9">
      <w:pPr>
        <w:pStyle w:val="Paragraph"/>
        <w:tabs>
          <w:tab w:val="left" w:pos="4395"/>
        </w:tabs>
        <w:ind w:firstLine="0"/>
        <w:jc w:val="center"/>
        <w:rPr>
          <w:lang w:val="en-MY"/>
        </w:rPr>
      </w:pPr>
      <w:r w:rsidRPr="00652F86">
        <w:rPr>
          <w:lang w:val="en-MY"/>
        </w:rPr>
        <w:t>(b)</w:t>
      </w:r>
    </w:p>
    <w:p w14:paraId="4F0C95E0" w14:textId="77777777" w:rsidR="009D0EB9" w:rsidRDefault="009D0EB9" w:rsidP="000C3129">
      <w:pPr>
        <w:pStyle w:val="Paragraph"/>
        <w:tabs>
          <w:tab w:val="left" w:pos="4395"/>
        </w:tabs>
        <w:ind w:firstLine="0"/>
        <w:rPr>
          <w:lang w:val="en-MY"/>
        </w:rPr>
      </w:pPr>
    </w:p>
    <w:tbl>
      <w:tblPr>
        <w:tblStyle w:val="TableGridLight"/>
        <w:tblW w:w="0" w:type="auto"/>
        <w:tblLook w:val="04A0" w:firstRow="1" w:lastRow="0" w:firstColumn="1" w:lastColumn="0" w:noHBand="0" w:noVBand="1"/>
      </w:tblPr>
      <w:tblGrid>
        <w:gridCol w:w="1105"/>
        <w:gridCol w:w="1028"/>
        <w:gridCol w:w="1028"/>
        <w:gridCol w:w="1028"/>
        <w:gridCol w:w="1028"/>
        <w:gridCol w:w="1028"/>
        <w:gridCol w:w="1028"/>
        <w:gridCol w:w="1028"/>
        <w:gridCol w:w="1028"/>
      </w:tblGrid>
      <w:tr w:rsidR="00B9108F" w:rsidRPr="009642CC" w14:paraId="75FA39E8" w14:textId="77777777" w:rsidTr="00AF2684">
        <w:tc>
          <w:tcPr>
            <w:tcW w:w="1105" w:type="dxa"/>
          </w:tcPr>
          <w:p w14:paraId="04F36F57" w14:textId="77777777" w:rsidR="00B9108F" w:rsidRPr="00AF2684" w:rsidRDefault="00B9108F" w:rsidP="0011008E">
            <w:pPr>
              <w:pStyle w:val="Paragraph"/>
              <w:tabs>
                <w:tab w:val="left" w:pos="4395"/>
              </w:tabs>
              <w:ind w:firstLine="0"/>
              <w:rPr>
                <w:b/>
                <w:bCs/>
                <w:lang w:val="en-MY"/>
              </w:rPr>
            </w:pPr>
            <w:r w:rsidRPr="00AF2684">
              <w:rPr>
                <w:b/>
                <w:bCs/>
                <w:lang w:val="en-MY"/>
              </w:rPr>
              <w:t xml:space="preserve">Model </w:t>
            </w:r>
          </w:p>
        </w:tc>
        <w:tc>
          <w:tcPr>
            <w:tcW w:w="1028" w:type="dxa"/>
          </w:tcPr>
          <w:p w14:paraId="0A03097E" w14:textId="0D402E2F" w:rsidR="00B9108F" w:rsidRPr="00AF2684" w:rsidRDefault="00B9108F" w:rsidP="0011008E">
            <w:pPr>
              <w:pStyle w:val="Paragraph"/>
              <w:tabs>
                <w:tab w:val="left" w:pos="4395"/>
              </w:tabs>
              <w:ind w:firstLine="0"/>
              <w:rPr>
                <w:b/>
                <w:bCs/>
                <w:lang w:val="en-MY"/>
              </w:rPr>
            </w:pPr>
            <w:r w:rsidRPr="00AF2684">
              <w:rPr>
                <w:b/>
                <w:bCs/>
                <w:lang w:val="en-MY"/>
              </w:rPr>
              <w:t>16/4/25</w:t>
            </w:r>
          </w:p>
        </w:tc>
        <w:tc>
          <w:tcPr>
            <w:tcW w:w="1028" w:type="dxa"/>
          </w:tcPr>
          <w:p w14:paraId="318FD2AF" w14:textId="791BAB11" w:rsidR="00B9108F" w:rsidRPr="00AF2684" w:rsidRDefault="00B9108F" w:rsidP="0011008E">
            <w:pPr>
              <w:pStyle w:val="Paragraph"/>
              <w:tabs>
                <w:tab w:val="left" w:pos="4395"/>
              </w:tabs>
              <w:ind w:firstLine="0"/>
              <w:rPr>
                <w:b/>
                <w:bCs/>
                <w:lang w:val="en-MY"/>
              </w:rPr>
            </w:pPr>
            <w:r w:rsidRPr="00AF2684">
              <w:rPr>
                <w:b/>
                <w:bCs/>
                <w:lang w:val="en-MY"/>
              </w:rPr>
              <w:t>17/4/25</w:t>
            </w:r>
          </w:p>
        </w:tc>
        <w:tc>
          <w:tcPr>
            <w:tcW w:w="1028" w:type="dxa"/>
          </w:tcPr>
          <w:p w14:paraId="759247FB" w14:textId="56118A8A" w:rsidR="00B9108F" w:rsidRPr="00AF2684" w:rsidRDefault="00B9108F" w:rsidP="0011008E">
            <w:pPr>
              <w:pStyle w:val="Paragraph"/>
              <w:tabs>
                <w:tab w:val="left" w:pos="4395"/>
              </w:tabs>
              <w:ind w:firstLine="0"/>
              <w:rPr>
                <w:b/>
                <w:bCs/>
                <w:lang w:val="en-MY"/>
              </w:rPr>
            </w:pPr>
            <w:r w:rsidRPr="00AF2684">
              <w:rPr>
                <w:b/>
                <w:bCs/>
                <w:lang w:val="en-MY"/>
              </w:rPr>
              <w:t>18/4/25</w:t>
            </w:r>
          </w:p>
        </w:tc>
        <w:tc>
          <w:tcPr>
            <w:tcW w:w="1028" w:type="dxa"/>
          </w:tcPr>
          <w:p w14:paraId="07E0622C" w14:textId="6C9BAC6E" w:rsidR="00B9108F" w:rsidRPr="00AF2684" w:rsidRDefault="00B9108F" w:rsidP="0011008E">
            <w:pPr>
              <w:pStyle w:val="Paragraph"/>
              <w:tabs>
                <w:tab w:val="left" w:pos="4395"/>
              </w:tabs>
              <w:ind w:firstLine="0"/>
              <w:rPr>
                <w:b/>
                <w:bCs/>
                <w:lang w:val="en-MY"/>
              </w:rPr>
            </w:pPr>
            <w:r w:rsidRPr="00AF2684">
              <w:rPr>
                <w:b/>
                <w:bCs/>
                <w:lang w:val="en-MY"/>
              </w:rPr>
              <w:t>21/4/25</w:t>
            </w:r>
          </w:p>
        </w:tc>
        <w:tc>
          <w:tcPr>
            <w:tcW w:w="1028" w:type="dxa"/>
          </w:tcPr>
          <w:p w14:paraId="4622DA5F" w14:textId="59EC1D18" w:rsidR="00B9108F" w:rsidRPr="00AF2684" w:rsidRDefault="00B9108F" w:rsidP="0011008E">
            <w:pPr>
              <w:pStyle w:val="Paragraph"/>
              <w:tabs>
                <w:tab w:val="left" w:pos="4395"/>
              </w:tabs>
              <w:ind w:firstLine="0"/>
              <w:rPr>
                <w:b/>
                <w:bCs/>
                <w:lang w:val="en-MY"/>
              </w:rPr>
            </w:pPr>
            <w:r w:rsidRPr="00AF2684">
              <w:rPr>
                <w:b/>
                <w:bCs/>
                <w:lang w:val="en-MY"/>
              </w:rPr>
              <w:t>22/4/25</w:t>
            </w:r>
          </w:p>
        </w:tc>
        <w:tc>
          <w:tcPr>
            <w:tcW w:w="1028" w:type="dxa"/>
          </w:tcPr>
          <w:p w14:paraId="422044AE" w14:textId="72882F73" w:rsidR="00B9108F" w:rsidRPr="00AF2684" w:rsidRDefault="00B9108F" w:rsidP="0011008E">
            <w:pPr>
              <w:pStyle w:val="Paragraph"/>
              <w:tabs>
                <w:tab w:val="left" w:pos="4395"/>
              </w:tabs>
              <w:ind w:firstLine="0"/>
              <w:rPr>
                <w:b/>
                <w:bCs/>
                <w:lang w:val="en-MY"/>
              </w:rPr>
            </w:pPr>
            <w:r w:rsidRPr="00AF2684">
              <w:rPr>
                <w:b/>
                <w:bCs/>
                <w:lang w:val="en-MY"/>
              </w:rPr>
              <w:t>23/4/25</w:t>
            </w:r>
          </w:p>
        </w:tc>
        <w:tc>
          <w:tcPr>
            <w:tcW w:w="1028" w:type="dxa"/>
          </w:tcPr>
          <w:p w14:paraId="6AF79CB4" w14:textId="7B225E68" w:rsidR="00B9108F" w:rsidRPr="00AF2684" w:rsidRDefault="00B9108F" w:rsidP="0011008E">
            <w:pPr>
              <w:pStyle w:val="Paragraph"/>
              <w:tabs>
                <w:tab w:val="left" w:pos="4395"/>
              </w:tabs>
              <w:ind w:firstLine="0"/>
              <w:rPr>
                <w:b/>
                <w:bCs/>
                <w:lang w:val="en-MY"/>
              </w:rPr>
            </w:pPr>
            <w:r w:rsidRPr="00AF2684">
              <w:rPr>
                <w:b/>
                <w:bCs/>
                <w:lang w:val="en-MY"/>
              </w:rPr>
              <w:t>24/4/25</w:t>
            </w:r>
          </w:p>
        </w:tc>
        <w:tc>
          <w:tcPr>
            <w:tcW w:w="1028" w:type="dxa"/>
          </w:tcPr>
          <w:p w14:paraId="384388E5" w14:textId="615C8C92" w:rsidR="00B9108F" w:rsidRPr="00AF2684" w:rsidRDefault="00B9108F" w:rsidP="0011008E">
            <w:pPr>
              <w:pStyle w:val="Paragraph"/>
              <w:tabs>
                <w:tab w:val="left" w:pos="4395"/>
              </w:tabs>
              <w:ind w:firstLine="0"/>
              <w:rPr>
                <w:b/>
                <w:bCs/>
                <w:lang w:val="en-MY"/>
              </w:rPr>
            </w:pPr>
            <w:r w:rsidRPr="00AF2684">
              <w:rPr>
                <w:b/>
                <w:bCs/>
                <w:lang w:val="en-MY"/>
              </w:rPr>
              <w:t>25/4/25</w:t>
            </w:r>
          </w:p>
        </w:tc>
      </w:tr>
      <w:tr w:rsidR="00DB092F" w:rsidRPr="009642CC" w14:paraId="2230A017" w14:textId="77777777" w:rsidTr="00AF2684">
        <w:tc>
          <w:tcPr>
            <w:tcW w:w="9329" w:type="dxa"/>
            <w:gridSpan w:val="9"/>
          </w:tcPr>
          <w:p w14:paraId="132F82B2" w14:textId="5D0E250F" w:rsidR="00DB092F" w:rsidRPr="009642CC" w:rsidRDefault="00DB092F" w:rsidP="00DB092F">
            <w:pPr>
              <w:pStyle w:val="Paragraph"/>
              <w:tabs>
                <w:tab w:val="left" w:pos="4395"/>
              </w:tabs>
              <w:jc w:val="center"/>
              <w:rPr>
                <w:lang w:val="en-MY"/>
              </w:rPr>
            </w:pPr>
            <w:r>
              <w:rPr>
                <w:lang w:val="en-MY"/>
              </w:rPr>
              <w:t>Open, Low, High, Closed</w:t>
            </w:r>
          </w:p>
        </w:tc>
      </w:tr>
      <w:tr w:rsidR="00B9108F" w:rsidRPr="009642CC" w14:paraId="472EFEFD" w14:textId="77777777" w:rsidTr="00AF2684">
        <w:tc>
          <w:tcPr>
            <w:tcW w:w="1105" w:type="dxa"/>
          </w:tcPr>
          <w:p w14:paraId="3E7A57F7" w14:textId="77777777" w:rsidR="00B9108F" w:rsidRPr="009642CC" w:rsidRDefault="00B9108F" w:rsidP="0011008E">
            <w:pPr>
              <w:pStyle w:val="Paragraph"/>
              <w:tabs>
                <w:tab w:val="left" w:pos="4395"/>
              </w:tabs>
              <w:ind w:firstLine="0"/>
              <w:rPr>
                <w:lang w:val="en-MY"/>
              </w:rPr>
            </w:pPr>
            <w:r w:rsidRPr="009642CC">
              <w:rPr>
                <w:lang w:val="en-MY"/>
              </w:rPr>
              <w:t>Linear Regression</w:t>
            </w:r>
          </w:p>
        </w:tc>
        <w:tc>
          <w:tcPr>
            <w:tcW w:w="1028" w:type="dxa"/>
          </w:tcPr>
          <w:p w14:paraId="768D6EC0" w14:textId="08CBDFF7" w:rsidR="00B9108F" w:rsidRPr="009642CC" w:rsidRDefault="00EF24AB" w:rsidP="0011008E">
            <w:pPr>
              <w:pStyle w:val="Paragraph"/>
              <w:tabs>
                <w:tab w:val="left" w:pos="4395"/>
              </w:tabs>
              <w:ind w:hanging="27"/>
              <w:rPr>
                <w:lang w:val="en-MY"/>
              </w:rPr>
            </w:pPr>
            <w:r>
              <w:rPr>
                <w:lang w:val="en-MY"/>
              </w:rPr>
              <w:t>S</w:t>
            </w:r>
            <w:r w:rsidR="00B9108F" w:rsidRPr="009642CC">
              <w:rPr>
                <w:lang w:val="en-MY"/>
              </w:rPr>
              <w:t>ell</w:t>
            </w:r>
          </w:p>
        </w:tc>
        <w:tc>
          <w:tcPr>
            <w:tcW w:w="1028" w:type="dxa"/>
          </w:tcPr>
          <w:p w14:paraId="2ADEBBA7" w14:textId="2AFD69AD" w:rsidR="00B9108F" w:rsidRPr="009642CC" w:rsidRDefault="00EF24AB" w:rsidP="0011008E">
            <w:pPr>
              <w:pStyle w:val="Paragraph"/>
              <w:tabs>
                <w:tab w:val="left" w:pos="4395"/>
              </w:tabs>
              <w:ind w:hanging="37"/>
              <w:rPr>
                <w:lang w:val="en-MY"/>
              </w:rPr>
            </w:pPr>
            <w:r>
              <w:rPr>
                <w:lang w:val="en-MY"/>
              </w:rPr>
              <w:t>S</w:t>
            </w:r>
            <w:r w:rsidR="00B9108F">
              <w:rPr>
                <w:lang w:val="en-MY"/>
              </w:rPr>
              <w:t>ell</w:t>
            </w:r>
          </w:p>
        </w:tc>
        <w:tc>
          <w:tcPr>
            <w:tcW w:w="1028" w:type="dxa"/>
          </w:tcPr>
          <w:p w14:paraId="3DD1D1E8" w14:textId="660F8846" w:rsidR="00B9108F" w:rsidRPr="009642CC" w:rsidRDefault="00EF24AB" w:rsidP="0011008E">
            <w:pPr>
              <w:pStyle w:val="Paragraph"/>
              <w:tabs>
                <w:tab w:val="left" w:pos="4395"/>
              </w:tabs>
              <w:ind w:firstLine="0"/>
              <w:rPr>
                <w:lang w:val="en-MY"/>
              </w:rPr>
            </w:pPr>
            <w:r>
              <w:rPr>
                <w:lang w:val="en-MY"/>
              </w:rPr>
              <w:t>S</w:t>
            </w:r>
            <w:r w:rsidR="00B9108F">
              <w:rPr>
                <w:lang w:val="en-MY"/>
              </w:rPr>
              <w:t>ell</w:t>
            </w:r>
          </w:p>
        </w:tc>
        <w:tc>
          <w:tcPr>
            <w:tcW w:w="1028" w:type="dxa"/>
          </w:tcPr>
          <w:p w14:paraId="356E7BC3" w14:textId="77777777" w:rsidR="00B9108F" w:rsidRPr="009642CC" w:rsidRDefault="00B9108F" w:rsidP="0011008E">
            <w:pPr>
              <w:pStyle w:val="Paragraph"/>
              <w:tabs>
                <w:tab w:val="left" w:pos="4395"/>
              </w:tabs>
              <w:ind w:firstLine="0"/>
              <w:rPr>
                <w:lang w:val="en-MY"/>
              </w:rPr>
            </w:pPr>
            <w:r>
              <w:rPr>
                <w:lang w:val="en-MY"/>
              </w:rPr>
              <w:t>Buy</w:t>
            </w:r>
          </w:p>
        </w:tc>
        <w:tc>
          <w:tcPr>
            <w:tcW w:w="1028" w:type="dxa"/>
          </w:tcPr>
          <w:p w14:paraId="6A8EB071" w14:textId="77777777" w:rsidR="00B9108F" w:rsidRPr="009642CC" w:rsidRDefault="00B9108F" w:rsidP="0011008E">
            <w:pPr>
              <w:pStyle w:val="Paragraph"/>
              <w:tabs>
                <w:tab w:val="left" w:pos="4395"/>
              </w:tabs>
              <w:ind w:firstLine="0"/>
              <w:rPr>
                <w:lang w:val="en-MY"/>
              </w:rPr>
            </w:pPr>
            <w:r>
              <w:rPr>
                <w:lang w:val="en-MY"/>
              </w:rPr>
              <w:t>Buy</w:t>
            </w:r>
          </w:p>
        </w:tc>
        <w:tc>
          <w:tcPr>
            <w:tcW w:w="1028" w:type="dxa"/>
          </w:tcPr>
          <w:p w14:paraId="7F13DFA0" w14:textId="154E7242" w:rsidR="00B9108F" w:rsidRPr="009642CC" w:rsidRDefault="00E71C33" w:rsidP="0011008E">
            <w:pPr>
              <w:pStyle w:val="Paragraph"/>
              <w:tabs>
                <w:tab w:val="left" w:pos="4395"/>
              </w:tabs>
              <w:ind w:firstLine="0"/>
              <w:rPr>
                <w:lang w:val="en-MY"/>
              </w:rPr>
            </w:pPr>
            <w:r>
              <w:rPr>
                <w:lang w:val="en-MY"/>
              </w:rPr>
              <w:t>Sell</w:t>
            </w:r>
          </w:p>
        </w:tc>
        <w:tc>
          <w:tcPr>
            <w:tcW w:w="1028" w:type="dxa"/>
          </w:tcPr>
          <w:p w14:paraId="3876F1A4" w14:textId="6DBB26D0" w:rsidR="00B9108F" w:rsidRPr="009642CC" w:rsidRDefault="00337FF9" w:rsidP="0011008E">
            <w:pPr>
              <w:pStyle w:val="Paragraph"/>
              <w:tabs>
                <w:tab w:val="left" w:pos="4395"/>
              </w:tabs>
              <w:ind w:firstLine="0"/>
              <w:rPr>
                <w:lang w:val="en-MY"/>
              </w:rPr>
            </w:pPr>
            <w:r>
              <w:rPr>
                <w:lang w:val="en-MY"/>
              </w:rPr>
              <w:t>Sell</w:t>
            </w:r>
          </w:p>
        </w:tc>
        <w:tc>
          <w:tcPr>
            <w:tcW w:w="1028" w:type="dxa"/>
          </w:tcPr>
          <w:p w14:paraId="4620E570" w14:textId="3C239E45" w:rsidR="00B9108F" w:rsidRPr="009642CC" w:rsidRDefault="00D926A9" w:rsidP="0011008E">
            <w:pPr>
              <w:pStyle w:val="Paragraph"/>
              <w:tabs>
                <w:tab w:val="left" w:pos="4395"/>
              </w:tabs>
              <w:ind w:firstLine="0"/>
              <w:rPr>
                <w:lang w:val="en-MY"/>
              </w:rPr>
            </w:pPr>
            <w:r>
              <w:rPr>
                <w:lang w:val="en-MY"/>
              </w:rPr>
              <w:t>Buy</w:t>
            </w:r>
          </w:p>
        </w:tc>
      </w:tr>
      <w:tr w:rsidR="00B9108F" w:rsidRPr="009642CC" w14:paraId="4B4DB5A7" w14:textId="77777777" w:rsidTr="00AF2684">
        <w:tc>
          <w:tcPr>
            <w:tcW w:w="1105" w:type="dxa"/>
          </w:tcPr>
          <w:p w14:paraId="70F91D9A" w14:textId="77777777" w:rsidR="00B9108F" w:rsidRPr="009642CC" w:rsidRDefault="00B9108F" w:rsidP="0011008E">
            <w:pPr>
              <w:pStyle w:val="Paragraph"/>
              <w:tabs>
                <w:tab w:val="left" w:pos="4395"/>
              </w:tabs>
              <w:ind w:firstLine="0"/>
              <w:rPr>
                <w:lang w:val="en-MY"/>
              </w:rPr>
            </w:pPr>
            <w:r w:rsidRPr="009642CC">
              <w:rPr>
                <w:lang w:val="en-MY"/>
              </w:rPr>
              <w:t>Prophet</w:t>
            </w:r>
          </w:p>
        </w:tc>
        <w:tc>
          <w:tcPr>
            <w:tcW w:w="1028" w:type="dxa"/>
          </w:tcPr>
          <w:p w14:paraId="1FF19A27" w14:textId="77777777" w:rsidR="00B9108F" w:rsidRPr="009642CC" w:rsidRDefault="00B9108F" w:rsidP="0011008E">
            <w:pPr>
              <w:pStyle w:val="Paragraph"/>
              <w:tabs>
                <w:tab w:val="left" w:pos="4395"/>
              </w:tabs>
              <w:ind w:hanging="27"/>
              <w:rPr>
                <w:lang w:val="en-MY"/>
              </w:rPr>
            </w:pPr>
            <w:r w:rsidRPr="009642CC">
              <w:rPr>
                <w:lang w:val="en-MY"/>
              </w:rPr>
              <w:t>Sell</w:t>
            </w:r>
          </w:p>
        </w:tc>
        <w:tc>
          <w:tcPr>
            <w:tcW w:w="1028" w:type="dxa"/>
          </w:tcPr>
          <w:p w14:paraId="12B391BA" w14:textId="77777777" w:rsidR="00B9108F" w:rsidRPr="009642CC" w:rsidRDefault="00B9108F" w:rsidP="0011008E">
            <w:pPr>
              <w:pStyle w:val="Paragraph"/>
              <w:tabs>
                <w:tab w:val="left" w:pos="4395"/>
              </w:tabs>
              <w:ind w:hanging="37"/>
              <w:rPr>
                <w:lang w:val="en-MY"/>
              </w:rPr>
            </w:pPr>
            <w:r w:rsidRPr="009642CC">
              <w:rPr>
                <w:lang w:val="en-MY"/>
              </w:rPr>
              <w:t>Sell</w:t>
            </w:r>
          </w:p>
        </w:tc>
        <w:tc>
          <w:tcPr>
            <w:tcW w:w="1028" w:type="dxa"/>
          </w:tcPr>
          <w:p w14:paraId="0DEA51F5"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7156DF1F"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2CBA8E2A"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0BECBC4D" w14:textId="71538C7D" w:rsidR="00B9108F" w:rsidRPr="009642CC" w:rsidRDefault="00CB02F2" w:rsidP="0011008E">
            <w:pPr>
              <w:pStyle w:val="Paragraph"/>
              <w:tabs>
                <w:tab w:val="left" w:pos="4395"/>
              </w:tabs>
              <w:ind w:firstLine="0"/>
              <w:rPr>
                <w:lang w:val="en-MY"/>
              </w:rPr>
            </w:pPr>
            <w:r>
              <w:rPr>
                <w:lang w:val="en-MY"/>
              </w:rPr>
              <w:t>Sell</w:t>
            </w:r>
          </w:p>
        </w:tc>
        <w:tc>
          <w:tcPr>
            <w:tcW w:w="1028" w:type="dxa"/>
          </w:tcPr>
          <w:p w14:paraId="14007DB0" w14:textId="46129BF2" w:rsidR="00B9108F" w:rsidRPr="009642CC" w:rsidRDefault="00874FFC" w:rsidP="0011008E">
            <w:pPr>
              <w:pStyle w:val="Paragraph"/>
              <w:tabs>
                <w:tab w:val="left" w:pos="4395"/>
              </w:tabs>
              <w:ind w:firstLine="0"/>
              <w:rPr>
                <w:lang w:val="en-MY"/>
              </w:rPr>
            </w:pPr>
            <w:r>
              <w:rPr>
                <w:lang w:val="en-MY"/>
              </w:rPr>
              <w:t>Sell</w:t>
            </w:r>
          </w:p>
        </w:tc>
        <w:tc>
          <w:tcPr>
            <w:tcW w:w="1028" w:type="dxa"/>
          </w:tcPr>
          <w:p w14:paraId="71E286C0" w14:textId="7EB0F531" w:rsidR="00B9108F" w:rsidRPr="009642CC" w:rsidRDefault="00874FFC" w:rsidP="0011008E">
            <w:pPr>
              <w:pStyle w:val="Paragraph"/>
              <w:tabs>
                <w:tab w:val="left" w:pos="4395"/>
              </w:tabs>
              <w:ind w:firstLine="0"/>
              <w:rPr>
                <w:lang w:val="en-MY"/>
              </w:rPr>
            </w:pPr>
            <w:r>
              <w:rPr>
                <w:lang w:val="en-MY"/>
              </w:rPr>
              <w:t>Sell</w:t>
            </w:r>
          </w:p>
        </w:tc>
      </w:tr>
      <w:tr w:rsidR="00B9108F" w:rsidRPr="009642CC" w14:paraId="303C7981" w14:textId="77777777" w:rsidTr="00AF2684">
        <w:tc>
          <w:tcPr>
            <w:tcW w:w="1105" w:type="dxa"/>
          </w:tcPr>
          <w:p w14:paraId="7F3EA028" w14:textId="77777777" w:rsidR="00B9108F" w:rsidRPr="009642CC" w:rsidRDefault="00B9108F" w:rsidP="0011008E">
            <w:pPr>
              <w:pStyle w:val="Paragraph"/>
              <w:tabs>
                <w:tab w:val="left" w:pos="4395"/>
              </w:tabs>
              <w:ind w:firstLine="0"/>
              <w:rPr>
                <w:lang w:val="en-MY"/>
              </w:rPr>
            </w:pPr>
            <w:r w:rsidRPr="009642CC">
              <w:rPr>
                <w:lang w:val="en-MY"/>
              </w:rPr>
              <w:t>Arima</w:t>
            </w:r>
          </w:p>
        </w:tc>
        <w:tc>
          <w:tcPr>
            <w:tcW w:w="1028" w:type="dxa"/>
          </w:tcPr>
          <w:p w14:paraId="20930C3A" w14:textId="77777777" w:rsidR="00B9108F" w:rsidRPr="009642CC" w:rsidRDefault="00B9108F" w:rsidP="0011008E">
            <w:pPr>
              <w:pStyle w:val="Paragraph"/>
              <w:tabs>
                <w:tab w:val="left" w:pos="4395"/>
              </w:tabs>
              <w:ind w:hanging="27"/>
              <w:rPr>
                <w:lang w:val="en-MY"/>
              </w:rPr>
            </w:pPr>
            <w:r w:rsidRPr="009642CC">
              <w:rPr>
                <w:lang w:val="en-MY"/>
              </w:rPr>
              <w:t>Sell</w:t>
            </w:r>
          </w:p>
        </w:tc>
        <w:tc>
          <w:tcPr>
            <w:tcW w:w="1028" w:type="dxa"/>
          </w:tcPr>
          <w:p w14:paraId="4448E3EA" w14:textId="77777777" w:rsidR="00B9108F" w:rsidRPr="009642CC" w:rsidRDefault="00B9108F" w:rsidP="0011008E">
            <w:pPr>
              <w:pStyle w:val="Paragraph"/>
              <w:tabs>
                <w:tab w:val="left" w:pos="4395"/>
              </w:tabs>
              <w:ind w:hanging="37"/>
              <w:rPr>
                <w:lang w:val="en-MY"/>
              </w:rPr>
            </w:pPr>
            <w:r w:rsidRPr="009642CC">
              <w:rPr>
                <w:lang w:val="en-MY"/>
              </w:rPr>
              <w:t>Sell</w:t>
            </w:r>
          </w:p>
        </w:tc>
        <w:tc>
          <w:tcPr>
            <w:tcW w:w="1028" w:type="dxa"/>
          </w:tcPr>
          <w:p w14:paraId="3B5C4F7D" w14:textId="77777777" w:rsidR="00B9108F" w:rsidRPr="009642CC" w:rsidRDefault="00B9108F" w:rsidP="0011008E">
            <w:pPr>
              <w:pStyle w:val="Paragraph"/>
              <w:tabs>
                <w:tab w:val="left" w:pos="4395"/>
              </w:tabs>
              <w:ind w:firstLine="0"/>
              <w:rPr>
                <w:lang w:val="en-MY"/>
              </w:rPr>
            </w:pPr>
            <w:r w:rsidRPr="009642CC">
              <w:rPr>
                <w:lang w:val="en-MY"/>
              </w:rPr>
              <w:t>Sell</w:t>
            </w:r>
          </w:p>
        </w:tc>
        <w:tc>
          <w:tcPr>
            <w:tcW w:w="1028" w:type="dxa"/>
          </w:tcPr>
          <w:p w14:paraId="5F625330"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5A1E3E0A"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553EEB29" w14:textId="62FD5142" w:rsidR="00B9108F" w:rsidRPr="009642CC" w:rsidRDefault="00A71DB2" w:rsidP="0011008E">
            <w:pPr>
              <w:pStyle w:val="Paragraph"/>
              <w:tabs>
                <w:tab w:val="left" w:pos="4395"/>
              </w:tabs>
              <w:ind w:firstLine="0"/>
              <w:rPr>
                <w:lang w:val="en-MY"/>
              </w:rPr>
            </w:pPr>
            <w:r>
              <w:rPr>
                <w:lang w:val="en-MY"/>
              </w:rPr>
              <w:t>Sell</w:t>
            </w:r>
          </w:p>
        </w:tc>
        <w:tc>
          <w:tcPr>
            <w:tcW w:w="1028" w:type="dxa"/>
          </w:tcPr>
          <w:p w14:paraId="69D06274" w14:textId="7965FC93" w:rsidR="00B9108F" w:rsidRPr="009642CC" w:rsidRDefault="00A71DB2" w:rsidP="0011008E">
            <w:pPr>
              <w:pStyle w:val="Paragraph"/>
              <w:tabs>
                <w:tab w:val="left" w:pos="4395"/>
              </w:tabs>
              <w:ind w:firstLine="0"/>
              <w:rPr>
                <w:lang w:val="en-MY"/>
              </w:rPr>
            </w:pPr>
            <w:r>
              <w:rPr>
                <w:lang w:val="en-MY"/>
              </w:rPr>
              <w:t>Sell</w:t>
            </w:r>
          </w:p>
        </w:tc>
        <w:tc>
          <w:tcPr>
            <w:tcW w:w="1028" w:type="dxa"/>
          </w:tcPr>
          <w:p w14:paraId="7A5DDED1" w14:textId="1AB25364" w:rsidR="00B9108F" w:rsidRPr="009642CC" w:rsidRDefault="00A71DB2" w:rsidP="0011008E">
            <w:pPr>
              <w:pStyle w:val="Paragraph"/>
              <w:tabs>
                <w:tab w:val="left" w:pos="4395"/>
              </w:tabs>
              <w:ind w:firstLine="0"/>
              <w:rPr>
                <w:lang w:val="en-MY"/>
              </w:rPr>
            </w:pPr>
            <w:r>
              <w:rPr>
                <w:lang w:val="en-MY"/>
              </w:rPr>
              <w:t>Sell</w:t>
            </w:r>
          </w:p>
        </w:tc>
      </w:tr>
      <w:tr w:rsidR="00B9108F" w:rsidRPr="009642CC" w14:paraId="4BE1B69B" w14:textId="77777777" w:rsidTr="00AF2684">
        <w:tc>
          <w:tcPr>
            <w:tcW w:w="1105" w:type="dxa"/>
          </w:tcPr>
          <w:p w14:paraId="1B0E2308" w14:textId="77777777" w:rsidR="00B9108F" w:rsidRPr="009642CC" w:rsidRDefault="00B9108F" w:rsidP="0011008E">
            <w:pPr>
              <w:pStyle w:val="Paragraph"/>
              <w:tabs>
                <w:tab w:val="left" w:pos="4395"/>
              </w:tabs>
              <w:ind w:firstLine="0"/>
              <w:rPr>
                <w:lang w:val="en-MY"/>
              </w:rPr>
            </w:pPr>
            <w:r w:rsidRPr="009642CC">
              <w:rPr>
                <w:lang w:val="en-MY"/>
              </w:rPr>
              <w:t>LSTM</w:t>
            </w:r>
          </w:p>
        </w:tc>
        <w:tc>
          <w:tcPr>
            <w:tcW w:w="1028" w:type="dxa"/>
          </w:tcPr>
          <w:p w14:paraId="0862A33B" w14:textId="77777777" w:rsidR="00B9108F" w:rsidRPr="009642CC" w:rsidRDefault="00B9108F" w:rsidP="0011008E">
            <w:pPr>
              <w:pStyle w:val="Paragraph"/>
              <w:tabs>
                <w:tab w:val="left" w:pos="4395"/>
              </w:tabs>
              <w:ind w:hanging="27"/>
              <w:rPr>
                <w:lang w:val="en-MY"/>
              </w:rPr>
            </w:pPr>
            <w:r>
              <w:rPr>
                <w:lang w:val="en-MY"/>
              </w:rPr>
              <w:t>Buy</w:t>
            </w:r>
          </w:p>
        </w:tc>
        <w:tc>
          <w:tcPr>
            <w:tcW w:w="1028" w:type="dxa"/>
          </w:tcPr>
          <w:p w14:paraId="4B1CC030" w14:textId="77777777" w:rsidR="00B9108F" w:rsidRPr="009642CC" w:rsidRDefault="00B9108F" w:rsidP="0011008E">
            <w:pPr>
              <w:pStyle w:val="Paragraph"/>
              <w:tabs>
                <w:tab w:val="left" w:pos="4395"/>
              </w:tabs>
              <w:ind w:hanging="37"/>
              <w:rPr>
                <w:lang w:val="en-MY"/>
              </w:rPr>
            </w:pPr>
            <w:r>
              <w:rPr>
                <w:lang w:val="en-MY"/>
              </w:rPr>
              <w:t>Buy</w:t>
            </w:r>
          </w:p>
        </w:tc>
        <w:tc>
          <w:tcPr>
            <w:tcW w:w="1028" w:type="dxa"/>
          </w:tcPr>
          <w:p w14:paraId="2905BC4B" w14:textId="77777777" w:rsidR="00B9108F" w:rsidRPr="009642CC" w:rsidRDefault="00B9108F" w:rsidP="0011008E">
            <w:pPr>
              <w:pStyle w:val="Paragraph"/>
              <w:tabs>
                <w:tab w:val="left" w:pos="4395"/>
              </w:tabs>
              <w:ind w:firstLine="0"/>
              <w:rPr>
                <w:lang w:val="en-MY"/>
              </w:rPr>
            </w:pPr>
            <w:r>
              <w:rPr>
                <w:lang w:val="en-MY"/>
              </w:rPr>
              <w:t>Sell</w:t>
            </w:r>
          </w:p>
        </w:tc>
        <w:tc>
          <w:tcPr>
            <w:tcW w:w="1028" w:type="dxa"/>
          </w:tcPr>
          <w:p w14:paraId="5C154E54" w14:textId="77777777" w:rsidR="00B9108F" w:rsidRPr="009642CC" w:rsidRDefault="00B9108F" w:rsidP="0011008E">
            <w:pPr>
              <w:pStyle w:val="Paragraph"/>
              <w:tabs>
                <w:tab w:val="left" w:pos="4395"/>
              </w:tabs>
              <w:ind w:firstLine="0"/>
              <w:rPr>
                <w:lang w:val="en-MY"/>
              </w:rPr>
            </w:pPr>
            <w:r>
              <w:rPr>
                <w:lang w:val="en-MY"/>
              </w:rPr>
              <w:t>Buy</w:t>
            </w:r>
          </w:p>
        </w:tc>
        <w:tc>
          <w:tcPr>
            <w:tcW w:w="1028" w:type="dxa"/>
          </w:tcPr>
          <w:p w14:paraId="386AD87D" w14:textId="77777777" w:rsidR="00B9108F" w:rsidRPr="009642CC" w:rsidRDefault="00B9108F" w:rsidP="0011008E">
            <w:pPr>
              <w:pStyle w:val="Paragraph"/>
              <w:tabs>
                <w:tab w:val="left" w:pos="4395"/>
              </w:tabs>
              <w:ind w:firstLine="0"/>
              <w:rPr>
                <w:lang w:val="en-MY"/>
              </w:rPr>
            </w:pPr>
            <w:r>
              <w:rPr>
                <w:lang w:val="en-MY"/>
              </w:rPr>
              <w:t>Sell</w:t>
            </w:r>
          </w:p>
        </w:tc>
        <w:tc>
          <w:tcPr>
            <w:tcW w:w="1028" w:type="dxa"/>
          </w:tcPr>
          <w:p w14:paraId="7600036E" w14:textId="475D5DE8" w:rsidR="00B9108F" w:rsidRPr="009642CC" w:rsidRDefault="0010600D" w:rsidP="0011008E">
            <w:pPr>
              <w:pStyle w:val="Paragraph"/>
              <w:tabs>
                <w:tab w:val="left" w:pos="4395"/>
              </w:tabs>
              <w:ind w:firstLine="0"/>
              <w:rPr>
                <w:lang w:val="en-MY"/>
              </w:rPr>
            </w:pPr>
            <w:r>
              <w:rPr>
                <w:lang w:val="en-MY"/>
              </w:rPr>
              <w:t>Buy</w:t>
            </w:r>
          </w:p>
        </w:tc>
        <w:tc>
          <w:tcPr>
            <w:tcW w:w="1028" w:type="dxa"/>
          </w:tcPr>
          <w:p w14:paraId="799092DC" w14:textId="3B92FD1E" w:rsidR="00B9108F" w:rsidRPr="009642CC" w:rsidRDefault="002C73A7" w:rsidP="0011008E">
            <w:pPr>
              <w:pStyle w:val="Paragraph"/>
              <w:tabs>
                <w:tab w:val="left" w:pos="4395"/>
              </w:tabs>
              <w:ind w:firstLine="0"/>
              <w:rPr>
                <w:lang w:val="en-MY"/>
              </w:rPr>
            </w:pPr>
            <w:r>
              <w:rPr>
                <w:lang w:val="en-MY"/>
              </w:rPr>
              <w:t>Buy</w:t>
            </w:r>
          </w:p>
        </w:tc>
        <w:tc>
          <w:tcPr>
            <w:tcW w:w="1028" w:type="dxa"/>
          </w:tcPr>
          <w:p w14:paraId="3A5F0486" w14:textId="2DCF4CD6" w:rsidR="00B9108F" w:rsidRPr="009642CC" w:rsidRDefault="002C73A7" w:rsidP="0011008E">
            <w:pPr>
              <w:pStyle w:val="Paragraph"/>
              <w:tabs>
                <w:tab w:val="left" w:pos="4395"/>
              </w:tabs>
              <w:ind w:firstLine="0"/>
              <w:rPr>
                <w:lang w:val="en-MY"/>
              </w:rPr>
            </w:pPr>
            <w:r>
              <w:rPr>
                <w:lang w:val="en-MY"/>
              </w:rPr>
              <w:t>Buy</w:t>
            </w:r>
          </w:p>
        </w:tc>
      </w:tr>
      <w:tr w:rsidR="00DB092F" w:rsidRPr="00121716" w14:paraId="7AFBD350" w14:textId="77777777" w:rsidTr="00AF2684">
        <w:tc>
          <w:tcPr>
            <w:tcW w:w="9329" w:type="dxa"/>
            <w:gridSpan w:val="9"/>
          </w:tcPr>
          <w:p w14:paraId="56728538" w14:textId="7FCAE0EA" w:rsidR="00DB092F" w:rsidRPr="009642CC" w:rsidRDefault="00DB092F" w:rsidP="00DB092F">
            <w:pPr>
              <w:pStyle w:val="Paragraph"/>
              <w:tabs>
                <w:tab w:val="left" w:pos="4395"/>
              </w:tabs>
              <w:ind w:firstLine="0"/>
              <w:jc w:val="center"/>
              <w:rPr>
                <w:lang w:val="en-MY"/>
              </w:rPr>
            </w:pPr>
            <w:r>
              <w:rPr>
                <w:lang w:val="en-MY"/>
              </w:rPr>
              <w:t>Open, Low, High, Closed</w:t>
            </w:r>
            <w:r w:rsidRPr="009642CC">
              <w:rPr>
                <w:lang w:val="en-MY"/>
              </w:rPr>
              <w:t xml:space="preserve"> + RSI 50+SMA 50</w:t>
            </w:r>
          </w:p>
        </w:tc>
      </w:tr>
      <w:tr w:rsidR="00B9108F" w:rsidRPr="009642CC" w14:paraId="2100C8AE" w14:textId="77777777" w:rsidTr="00AF2684">
        <w:tc>
          <w:tcPr>
            <w:tcW w:w="1105" w:type="dxa"/>
          </w:tcPr>
          <w:p w14:paraId="29E68DA3" w14:textId="77777777" w:rsidR="00B9108F" w:rsidRPr="009642CC" w:rsidRDefault="00B9108F" w:rsidP="0011008E">
            <w:pPr>
              <w:pStyle w:val="Paragraph"/>
              <w:tabs>
                <w:tab w:val="left" w:pos="4395"/>
              </w:tabs>
              <w:ind w:firstLine="0"/>
              <w:rPr>
                <w:lang w:val="en-MY"/>
              </w:rPr>
            </w:pPr>
            <w:r w:rsidRPr="009642CC">
              <w:rPr>
                <w:lang w:val="en-MY"/>
              </w:rPr>
              <w:t>Linear Regression</w:t>
            </w:r>
          </w:p>
        </w:tc>
        <w:tc>
          <w:tcPr>
            <w:tcW w:w="1028" w:type="dxa"/>
          </w:tcPr>
          <w:p w14:paraId="0CD47D82" w14:textId="7ECD00EE" w:rsidR="00B9108F" w:rsidRPr="009642CC" w:rsidRDefault="00EF24AB" w:rsidP="0011008E">
            <w:pPr>
              <w:pStyle w:val="Paragraph"/>
              <w:tabs>
                <w:tab w:val="left" w:pos="4395"/>
              </w:tabs>
              <w:ind w:firstLine="0"/>
              <w:rPr>
                <w:lang w:val="en-MY"/>
              </w:rPr>
            </w:pPr>
            <w:r>
              <w:rPr>
                <w:lang w:val="en-MY"/>
              </w:rPr>
              <w:t>S</w:t>
            </w:r>
            <w:r w:rsidR="00B9108F" w:rsidRPr="009642CC">
              <w:rPr>
                <w:lang w:val="en-MY"/>
              </w:rPr>
              <w:t>ell</w:t>
            </w:r>
          </w:p>
        </w:tc>
        <w:tc>
          <w:tcPr>
            <w:tcW w:w="1028" w:type="dxa"/>
          </w:tcPr>
          <w:p w14:paraId="4EDFAF27" w14:textId="77777777" w:rsidR="00B9108F" w:rsidRPr="009642CC" w:rsidRDefault="00B9108F" w:rsidP="0011008E">
            <w:pPr>
              <w:pStyle w:val="Paragraph"/>
              <w:tabs>
                <w:tab w:val="left" w:pos="4395"/>
              </w:tabs>
              <w:ind w:hanging="37"/>
              <w:rPr>
                <w:lang w:val="en-MY"/>
              </w:rPr>
            </w:pPr>
            <w:r w:rsidRPr="009642CC">
              <w:rPr>
                <w:lang w:val="en-MY"/>
              </w:rPr>
              <w:t>Sell</w:t>
            </w:r>
          </w:p>
        </w:tc>
        <w:tc>
          <w:tcPr>
            <w:tcW w:w="1028" w:type="dxa"/>
          </w:tcPr>
          <w:p w14:paraId="764F5D95"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5DC604FA" w14:textId="77777777" w:rsidR="00B9108F" w:rsidRPr="009642CC" w:rsidRDefault="00B9108F" w:rsidP="0011008E">
            <w:pPr>
              <w:pStyle w:val="Paragraph"/>
              <w:tabs>
                <w:tab w:val="left" w:pos="4395"/>
              </w:tabs>
              <w:ind w:firstLine="0"/>
              <w:rPr>
                <w:lang w:val="en-MY"/>
              </w:rPr>
            </w:pPr>
            <w:r w:rsidRPr="009642CC">
              <w:rPr>
                <w:lang w:val="en-MY"/>
              </w:rPr>
              <w:t xml:space="preserve">Buy </w:t>
            </w:r>
          </w:p>
        </w:tc>
        <w:tc>
          <w:tcPr>
            <w:tcW w:w="1028" w:type="dxa"/>
          </w:tcPr>
          <w:p w14:paraId="10B9E1BC" w14:textId="77777777" w:rsidR="00B9108F" w:rsidRPr="009642CC" w:rsidRDefault="00B9108F" w:rsidP="0011008E">
            <w:pPr>
              <w:pStyle w:val="Paragraph"/>
              <w:tabs>
                <w:tab w:val="left" w:pos="4395"/>
              </w:tabs>
              <w:ind w:firstLine="0"/>
              <w:rPr>
                <w:lang w:val="en-MY"/>
              </w:rPr>
            </w:pPr>
            <w:r w:rsidRPr="009642CC">
              <w:rPr>
                <w:lang w:val="en-MY"/>
              </w:rPr>
              <w:t xml:space="preserve">Buy </w:t>
            </w:r>
          </w:p>
        </w:tc>
        <w:tc>
          <w:tcPr>
            <w:tcW w:w="1028" w:type="dxa"/>
          </w:tcPr>
          <w:p w14:paraId="4615A6E3" w14:textId="36767535" w:rsidR="00B9108F" w:rsidRPr="009642CC" w:rsidRDefault="009816EF" w:rsidP="0011008E">
            <w:pPr>
              <w:pStyle w:val="Paragraph"/>
              <w:tabs>
                <w:tab w:val="left" w:pos="4395"/>
              </w:tabs>
              <w:ind w:firstLine="0"/>
              <w:rPr>
                <w:lang w:val="en-MY"/>
              </w:rPr>
            </w:pPr>
            <w:r>
              <w:rPr>
                <w:lang w:val="en-MY"/>
              </w:rPr>
              <w:t>Sell</w:t>
            </w:r>
          </w:p>
        </w:tc>
        <w:tc>
          <w:tcPr>
            <w:tcW w:w="1028" w:type="dxa"/>
          </w:tcPr>
          <w:p w14:paraId="47B03824" w14:textId="45080DB6" w:rsidR="00B9108F" w:rsidRPr="009642CC" w:rsidRDefault="009816EF" w:rsidP="0011008E">
            <w:pPr>
              <w:pStyle w:val="Paragraph"/>
              <w:tabs>
                <w:tab w:val="left" w:pos="4395"/>
              </w:tabs>
              <w:ind w:firstLine="0"/>
              <w:rPr>
                <w:lang w:val="en-MY"/>
              </w:rPr>
            </w:pPr>
            <w:r>
              <w:rPr>
                <w:lang w:val="en-MY"/>
              </w:rPr>
              <w:t>Sell</w:t>
            </w:r>
          </w:p>
        </w:tc>
        <w:tc>
          <w:tcPr>
            <w:tcW w:w="1028" w:type="dxa"/>
          </w:tcPr>
          <w:p w14:paraId="4E66A993" w14:textId="3B634951" w:rsidR="00B9108F" w:rsidRPr="009642CC" w:rsidRDefault="009816EF" w:rsidP="0011008E">
            <w:pPr>
              <w:pStyle w:val="Paragraph"/>
              <w:tabs>
                <w:tab w:val="left" w:pos="4395"/>
              </w:tabs>
              <w:ind w:firstLine="0"/>
              <w:rPr>
                <w:lang w:val="en-MY"/>
              </w:rPr>
            </w:pPr>
            <w:r>
              <w:rPr>
                <w:lang w:val="en-MY"/>
              </w:rPr>
              <w:t>Sell</w:t>
            </w:r>
          </w:p>
        </w:tc>
      </w:tr>
      <w:tr w:rsidR="00B9108F" w:rsidRPr="009642CC" w14:paraId="31B2B623" w14:textId="77777777" w:rsidTr="00AF2684">
        <w:tc>
          <w:tcPr>
            <w:tcW w:w="1105" w:type="dxa"/>
          </w:tcPr>
          <w:p w14:paraId="361F8C6F" w14:textId="77777777" w:rsidR="00B9108F" w:rsidRPr="009642CC" w:rsidRDefault="00B9108F" w:rsidP="0011008E">
            <w:pPr>
              <w:pStyle w:val="Paragraph"/>
              <w:tabs>
                <w:tab w:val="left" w:pos="4395"/>
              </w:tabs>
              <w:ind w:firstLine="0"/>
              <w:rPr>
                <w:lang w:val="en-MY"/>
              </w:rPr>
            </w:pPr>
            <w:r w:rsidRPr="009642CC">
              <w:rPr>
                <w:lang w:val="en-MY"/>
              </w:rPr>
              <w:t>Prophet</w:t>
            </w:r>
          </w:p>
        </w:tc>
        <w:tc>
          <w:tcPr>
            <w:tcW w:w="1028" w:type="dxa"/>
          </w:tcPr>
          <w:p w14:paraId="735B5444" w14:textId="77777777" w:rsidR="00B9108F" w:rsidRPr="009642CC" w:rsidRDefault="00B9108F" w:rsidP="0011008E">
            <w:pPr>
              <w:pStyle w:val="Paragraph"/>
              <w:tabs>
                <w:tab w:val="left" w:pos="4395"/>
              </w:tabs>
              <w:ind w:firstLine="0"/>
              <w:rPr>
                <w:lang w:val="en-MY"/>
              </w:rPr>
            </w:pPr>
            <w:r w:rsidRPr="009642CC">
              <w:rPr>
                <w:lang w:val="en-MY"/>
              </w:rPr>
              <w:t>Sell</w:t>
            </w:r>
          </w:p>
        </w:tc>
        <w:tc>
          <w:tcPr>
            <w:tcW w:w="1028" w:type="dxa"/>
          </w:tcPr>
          <w:p w14:paraId="11BC9BA8" w14:textId="77777777" w:rsidR="00B9108F" w:rsidRPr="009642CC" w:rsidRDefault="00B9108F" w:rsidP="0011008E">
            <w:pPr>
              <w:pStyle w:val="Paragraph"/>
              <w:tabs>
                <w:tab w:val="left" w:pos="4395"/>
              </w:tabs>
              <w:ind w:hanging="37"/>
              <w:rPr>
                <w:lang w:val="en-MY"/>
              </w:rPr>
            </w:pPr>
            <w:r w:rsidRPr="009642CC">
              <w:rPr>
                <w:lang w:val="en-MY"/>
              </w:rPr>
              <w:t>Sell</w:t>
            </w:r>
          </w:p>
        </w:tc>
        <w:tc>
          <w:tcPr>
            <w:tcW w:w="1028" w:type="dxa"/>
          </w:tcPr>
          <w:p w14:paraId="0BAC45B0"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6AFA399E"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1C814395"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260A753C" w14:textId="2049447B" w:rsidR="00B9108F" w:rsidRPr="009642CC" w:rsidRDefault="000D5E3C" w:rsidP="0011008E">
            <w:pPr>
              <w:pStyle w:val="Paragraph"/>
              <w:tabs>
                <w:tab w:val="left" w:pos="4395"/>
              </w:tabs>
              <w:ind w:firstLine="0"/>
              <w:rPr>
                <w:lang w:val="en-MY"/>
              </w:rPr>
            </w:pPr>
            <w:r>
              <w:rPr>
                <w:lang w:val="en-MY"/>
              </w:rPr>
              <w:t>Sell</w:t>
            </w:r>
          </w:p>
        </w:tc>
        <w:tc>
          <w:tcPr>
            <w:tcW w:w="1028" w:type="dxa"/>
          </w:tcPr>
          <w:p w14:paraId="7A404AEC" w14:textId="63491D71" w:rsidR="00B9108F" w:rsidRPr="009642CC" w:rsidRDefault="000D5E3C" w:rsidP="0011008E">
            <w:pPr>
              <w:pStyle w:val="Paragraph"/>
              <w:tabs>
                <w:tab w:val="left" w:pos="4395"/>
              </w:tabs>
              <w:ind w:firstLine="0"/>
              <w:rPr>
                <w:lang w:val="en-MY"/>
              </w:rPr>
            </w:pPr>
            <w:r>
              <w:rPr>
                <w:lang w:val="en-MY"/>
              </w:rPr>
              <w:t>Sell</w:t>
            </w:r>
          </w:p>
        </w:tc>
        <w:tc>
          <w:tcPr>
            <w:tcW w:w="1028" w:type="dxa"/>
          </w:tcPr>
          <w:p w14:paraId="0F872E8E" w14:textId="3E7AB065" w:rsidR="00B9108F" w:rsidRPr="009642CC" w:rsidRDefault="000D5E3C" w:rsidP="0011008E">
            <w:pPr>
              <w:pStyle w:val="Paragraph"/>
              <w:tabs>
                <w:tab w:val="left" w:pos="4395"/>
              </w:tabs>
              <w:ind w:firstLine="0"/>
              <w:rPr>
                <w:lang w:val="en-MY"/>
              </w:rPr>
            </w:pPr>
            <w:r>
              <w:rPr>
                <w:lang w:val="en-MY"/>
              </w:rPr>
              <w:t>Sell</w:t>
            </w:r>
          </w:p>
        </w:tc>
      </w:tr>
      <w:tr w:rsidR="00B9108F" w:rsidRPr="009642CC" w14:paraId="3A57C730" w14:textId="77777777" w:rsidTr="00AF2684">
        <w:tc>
          <w:tcPr>
            <w:tcW w:w="1105" w:type="dxa"/>
          </w:tcPr>
          <w:p w14:paraId="3002343B" w14:textId="77777777" w:rsidR="00B9108F" w:rsidRPr="009642CC" w:rsidRDefault="00B9108F" w:rsidP="0011008E">
            <w:pPr>
              <w:pStyle w:val="Paragraph"/>
              <w:tabs>
                <w:tab w:val="left" w:pos="4395"/>
              </w:tabs>
              <w:ind w:firstLine="0"/>
              <w:rPr>
                <w:lang w:val="en-MY"/>
              </w:rPr>
            </w:pPr>
            <w:r w:rsidRPr="009642CC">
              <w:rPr>
                <w:lang w:val="en-MY"/>
              </w:rPr>
              <w:t>Arima</w:t>
            </w:r>
          </w:p>
        </w:tc>
        <w:tc>
          <w:tcPr>
            <w:tcW w:w="1028" w:type="dxa"/>
          </w:tcPr>
          <w:p w14:paraId="5F9A9B44" w14:textId="77777777" w:rsidR="00B9108F" w:rsidRPr="009642CC" w:rsidRDefault="00B9108F" w:rsidP="0011008E">
            <w:pPr>
              <w:pStyle w:val="Paragraph"/>
              <w:tabs>
                <w:tab w:val="left" w:pos="4395"/>
              </w:tabs>
              <w:ind w:firstLine="0"/>
              <w:rPr>
                <w:lang w:val="en-MY"/>
              </w:rPr>
            </w:pPr>
            <w:r w:rsidRPr="009642CC">
              <w:rPr>
                <w:lang w:val="en-MY"/>
              </w:rPr>
              <w:t>Sell</w:t>
            </w:r>
          </w:p>
        </w:tc>
        <w:tc>
          <w:tcPr>
            <w:tcW w:w="1028" w:type="dxa"/>
          </w:tcPr>
          <w:p w14:paraId="494365C1" w14:textId="77777777" w:rsidR="00B9108F" w:rsidRPr="009642CC" w:rsidRDefault="00B9108F" w:rsidP="0011008E">
            <w:pPr>
              <w:pStyle w:val="Paragraph"/>
              <w:tabs>
                <w:tab w:val="left" w:pos="4395"/>
              </w:tabs>
              <w:ind w:hanging="37"/>
              <w:rPr>
                <w:lang w:val="en-MY"/>
              </w:rPr>
            </w:pPr>
            <w:r w:rsidRPr="009642CC">
              <w:rPr>
                <w:lang w:val="en-MY"/>
              </w:rPr>
              <w:t>Sell</w:t>
            </w:r>
          </w:p>
        </w:tc>
        <w:tc>
          <w:tcPr>
            <w:tcW w:w="1028" w:type="dxa"/>
          </w:tcPr>
          <w:p w14:paraId="39A38617" w14:textId="77777777" w:rsidR="00B9108F" w:rsidRPr="009642CC" w:rsidRDefault="00B9108F" w:rsidP="0011008E">
            <w:pPr>
              <w:pStyle w:val="Paragraph"/>
              <w:tabs>
                <w:tab w:val="left" w:pos="4395"/>
              </w:tabs>
              <w:ind w:firstLine="0"/>
              <w:rPr>
                <w:lang w:val="en-MY"/>
              </w:rPr>
            </w:pPr>
            <w:r w:rsidRPr="009642CC">
              <w:rPr>
                <w:lang w:val="en-MY"/>
              </w:rPr>
              <w:t>Sell</w:t>
            </w:r>
          </w:p>
        </w:tc>
        <w:tc>
          <w:tcPr>
            <w:tcW w:w="1028" w:type="dxa"/>
          </w:tcPr>
          <w:p w14:paraId="515BE630"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4D9AA45E" w14:textId="77777777" w:rsidR="00B9108F" w:rsidRPr="009642CC" w:rsidRDefault="00B9108F" w:rsidP="0011008E">
            <w:pPr>
              <w:pStyle w:val="Paragraph"/>
              <w:tabs>
                <w:tab w:val="left" w:pos="4395"/>
              </w:tabs>
              <w:ind w:firstLine="0"/>
              <w:rPr>
                <w:lang w:val="en-MY"/>
              </w:rPr>
            </w:pPr>
            <w:r w:rsidRPr="009642CC">
              <w:rPr>
                <w:lang w:val="en-MY"/>
              </w:rPr>
              <w:t xml:space="preserve">Sell </w:t>
            </w:r>
          </w:p>
        </w:tc>
        <w:tc>
          <w:tcPr>
            <w:tcW w:w="1028" w:type="dxa"/>
          </w:tcPr>
          <w:p w14:paraId="40A07753" w14:textId="073F6F1D" w:rsidR="00B9108F" w:rsidRPr="009642CC" w:rsidRDefault="001E071D" w:rsidP="0011008E">
            <w:pPr>
              <w:pStyle w:val="Paragraph"/>
              <w:tabs>
                <w:tab w:val="left" w:pos="4395"/>
              </w:tabs>
              <w:ind w:firstLine="0"/>
              <w:rPr>
                <w:lang w:val="en-MY"/>
              </w:rPr>
            </w:pPr>
            <w:r>
              <w:rPr>
                <w:lang w:val="en-MY"/>
              </w:rPr>
              <w:t>Sell</w:t>
            </w:r>
          </w:p>
        </w:tc>
        <w:tc>
          <w:tcPr>
            <w:tcW w:w="1028" w:type="dxa"/>
          </w:tcPr>
          <w:p w14:paraId="670E8870" w14:textId="4A8642E6" w:rsidR="00B9108F" w:rsidRPr="009642CC" w:rsidRDefault="001E071D" w:rsidP="0011008E">
            <w:pPr>
              <w:pStyle w:val="Paragraph"/>
              <w:tabs>
                <w:tab w:val="left" w:pos="4395"/>
              </w:tabs>
              <w:ind w:firstLine="0"/>
              <w:rPr>
                <w:lang w:val="en-MY"/>
              </w:rPr>
            </w:pPr>
            <w:r>
              <w:rPr>
                <w:lang w:val="en-MY"/>
              </w:rPr>
              <w:t>Sell</w:t>
            </w:r>
          </w:p>
        </w:tc>
        <w:tc>
          <w:tcPr>
            <w:tcW w:w="1028" w:type="dxa"/>
          </w:tcPr>
          <w:p w14:paraId="33950FFF" w14:textId="7B8AB81C" w:rsidR="00B9108F" w:rsidRPr="009642CC" w:rsidRDefault="001E071D" w:rsidP="0011008E">
            <w:pPr>
              <w:pStyle w:val="Paragraph"/>
              <w:tabs>
                <w:tab w:val="left" w:pos="4395"/>
              </w:tabs>
              <w:ind w:firstLine="0"/>
              <w:rPr>
                <w:lang w:val="en-MY"/>
              </w:rPr>
            </w:pPr>
            <w:r>
              <w:rPr>
                <w:lang w:val="en-MY"/>
              </w:rPr>
              <w:t>Sell</w:t>
            </w:r>
          </w:p>
        </w:tc>
      </w:tr>
      <w:tr w:rsidR="00B9108F" w:rsidRPr="009642CC" w14:paraId="2F37E210" w14:textId="77777777" w:rsidTr="00AF2684">
        <w:tc>
          <w:tcPr>
            <w:tcW w:w="1105" w:type="dxa"/>
          </w:tcPr>
          <w:p w14:paraId="54816197" w14:textId="77777777" w:rsidR="00B9108F" w:rsidRPr="009642CC" w:rsidRDefault="00B9108F" w:rsidP="0011008E">
            <w:pPr>
              <w:pStyle w:val="Paragraph"/>
              <w:tabs>
                <w:tab w:val="left" w:pos="4395"/>
              </w:tabs>
              <w:ind w:firstLine="0"/>
              <w:rPr>
                <w:lang w:val="en-MY"/>
              </w:rPr>
            </w:pPr>
            <w:r w:rsidRPr="009642CC">
              <w:rPr>
                <w:lang w:val="en-MY"/>
              </w:rPr>
              <w:t>LSTM</w:t>
            </w:r>
          </w:p>
        </w:tc>
        <w:tc>
          <w:tcPr>
            <w:tcW w:w="1028" w:type="dxa"/>
          </w:tcPr>
          <w:p w14:paraId="0289BFF1"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79952B1B" w14:textId="77777777" w:rsidR="00B9108F" w:rsidRPr="009642CC" w:rsidRDefault="00B9108F" w:rsidP="0011008E">
            <w:pPr>
              <w:pStyle w:val="Paragraph"/>
              <w:tabs>
                <w:tab w:val="left" w:pos="4395"/>
              </w:tabs>
              <w:ind w:hanging="37"/>
              <w:rPr>
                <w:lang w:val="en-MY"/>
              </w:rPr>
            </w:pPr>
            <w:r w:rsidRPr="009642CC">
              <w:rPr>
                <w:lang w:val="en-MY"/>
              </w:rPr>
              <w:t>Buy</w:t>
            </w:r>
          </w:p>
        </w:tc>
        <w:tc>
          <w:tcPr>
            <w:tcW w:w="1028" w:type="dxa"/>
          </w:tcPr>
          <w:p w14:paraId="6AA3B19B"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24E16F63"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777AE7E7"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411F78F0" w14:textId="53D61FC7" w:rsidR="00B9108F" w:rsidRPr="009642CC" w:rsidRDefault="00A76AE7" w:rsidP="0011008E">
            <w:pPr>
              <w:pStyle w:val="Paragraph"/>
              <w:tabs>
                <w:tab w:val="left" w:pos="4395"/>
              </w:tabs>
              <w:ind w:firstLine="0"/>
              <w:rPr>
                <w:lang w:val="en-MY"/>
              </w:rPr>
            </w:pPr>
            <w:r>
              <w:rPr>
                <w:lang w:val="en-MY"/>
              </w:rPr>
              <w:t>Buy</w:t>
            </w:r>
          </w:p>
        </w:tc>
        <w:tc>
          <w:tcPr>
            <w:tcW w:w="1028" w:type="dxa"/>
          </w:tcPr>
          <w:p w14:paraId="6F6F57F1" w14:textId="26D43FC2" w:rsidR="00B9108F" w:rsidRPr="009642CC" w:rsidRDefault="00A76AE7" w:rsidP="0011008E">
            <w:pPr>
              <w:pStyle w:val="Paragraph"/>
              <w:tabs>
                <w:tab w:val="left" w:pos="4395"/>
              </w:tabs>
              <w:ind w:firstLine="0"/>
              <w:rPr>
                <w:lang w:val="en-MY"/>
              </w:rPr>
            </w:pPr>
            <w:r>
              <w:rPr>
                <w:lang w:val="en-MY"/>
              </w:rPr>
              <w:t>Buy</w:t>
            </w:r>
          </w:p>
        </w:tc>
        <w:tc>
          <w:tcPr>
            <w:tcW w:w="1028" w:type="dxa"/>
          </w:tcPr>
          <w:p w14:paraId="1D8DA0B4" w14:textId="254A1745" w:rsidR="00B9108F" w:rsidRPr="009642CC" w:rsidRDefault="00A76AE7" w:rsidP="0011008E">
            <w:pPr>
              <w:pStyle w:val="Paragraph"/>
              <w:tabs>
                <w:tab w:val="left" w:pos="4395"/>
              </w:tabs>
              <w:ind w:firstLine="0"/>
              <w:rPr>
                <w:lang w:val="en-MY"/>
              </w:rPr>
            </w:pPr>
            <w:r>
              <w:rPr>
                <w:lang w:val="en-MY"/>
              </w:rPr>
              <w:t>Buy</w:t>
            </w:r>
          </w:p>
        </w:tc>
      </w:tr>
      <w:tr w:rsidR="00B9108F" w:rsidRPr="009642CC" w14:paraId="2A6D93B2" w14:textId="77777777" w:rsidTr="00AF2684">
        <w:tc>
          <w:tcPr>
            <w:tcW w:w="1105" w:type="dxa"/>
          </w:tcPr>
          <w:p w14:paraId="158FDC11" w14:textId="7F40FD4A" w:rsidR="00B9108F" w:rsidRPr="009642CC" w:rsidRDefault="00B9108F" w:rsidP="0011008E">
            <w:pPr>
              <w:pStyle w:val="Paragraph"/>
              <w:tabs>
                <w:tab w:val="left" w:pos="4395"/>
              </w:tabs>
              <w:ind w:firstLine="0"/>
              <w:rPr>
                <w:lang w:val="en-MY"/>
              </w:rPr>
            </w:pPr>
            <w:r w:rsidRPr="009642CC">
              <w:rPr>
                <w:lang w:val="en-MY"/>
              </w:rPr>
              <w:t>Multi agent A</w:t>
            </w:r>
            <w:r>
              <w:rPr>
                <w:lang w:val="en-MY"/>
              </w:rPr>
              <w:t>I</w:t>
            </w:r>
            <w:r w:rsidR="002B4A83">
              <w:rPr>
                <w:lang w:val="en-MY"/>
              </w:rPr>
              <w:t xml:space="preserve"> (Prompt 1)</w:t>
            </w:r>
          </w:p>
        </w:tc>
        <w:tc>
          <w:tcPr>
            <w:tcW w:w="1028" w:type="dxa"/>
          </w:tcPr>
          <w:p w14:paraId="4AFA3C49"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7CE79AA0" w14:textId="77777777" w:rsidR="00B9108F" w:rsidRPr="009642CC" w:rsidRDefault="00B9108F" w:rsidP="0011008E">
            <w:pPr>
              <w:pStyle w:val="Paragraph"/>
              <w:tabs>
                <w:tab w:val="left" w:pos="4395"/>
              </w:tabs>
              <w:ind w:hanging="37"/>
              <w:rPr>
                <w:lang w:val="en-MY"/>
              </w:rPr>
            </w:pPr>
            <w:r w:rsidRPr="009642CC">
              <w:rPr>
                <w:lang w:val="en-MY"/>
              </w:rPr>
              <w:t>Buy</w:t>
            </w:r>
          </w:p>
        </w:tc>
        <w:tc>
          <w:tcPr>
            <w:tcW w:w="1028" w:type="dxa"/>
          </w:tcPr>
          <w:p w14:paraId="5C23F1B9"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69FD1AF3"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2DFFC6D4" w14:textId="77777777" w:rsidR="00B9108F" w:rsidRPr="009642CC" w:rsidRDefault="00B9108F" w:rsidP="0011008E">
            <w:pPr>
              <w:pStyle w:val="Paragraph"/>
              <w:tabs>
                <w:tab w:val="left" w:pos="4395"/>
              </w:tabs>
              <w:ind w:firstLine="0"/>
              <w:rPr>
                <w:lang w:val="en-MY"/>
              </w:rPr>
            </w:pPr>
            <w:r w:rsidRPr="009642CC">
              <w:rPr>
                <w:lang w:val="en-MY"/>
              </w:rPr>
              <w:t>Buy</w:t>
            </w:r>
          </w:p>
        </w:tc>
        <w:tc>
          <w:tcPr>
            <w:tcW w:w="1028" w:type="dxa"/>
          </w:tcPr>
          <w:p w14:paraId="487B71BB" w14:textId="720E68DE" w:rsidR="00B9108F" w:rsidRPr="009642CC" w:rsidRDefault="00990F9B" w:rsidP="0011008E">
            <w:pPr>
              <w:pStyle w:val="Paragraph"/>
              <w:tabs>
                <w:tab w:val="left" w:pos="4395"/>
              </w:tabs>
              <w:ind w:firstLine="0"/>
              <w:rPr>
                <w:lang w:val="en-MY"/>
              </w:rPr>
            </w:pPr>
            <w:r>
              <w:rPr>
                <w:lang w:val="en-MY"/>
              </w:rPr>
              <w:t>Buy</w:t>
            </w:r>
          </w:p>
        </w:tc>
        <w:tc>
          <w:tcPr>
            <w:tcW w:w="1028" w:type="dxa"/>
          </w:tcPr>
          <w:p w14:paraId="42C6EE0C" w14:textId="2DDA0DAD" w:rsidR="00B9108F" w:rsidRPr="009642CC" w:rsidRDefault="00990F9B" w:rsidP="0011008E">
            <w:pPr>
              <w:pStyle w:val="Paragraph"/>
              <w:tabs>
                <w:tab w:val="left" w:pos="4395"/>
              </w:tabs>
              <w:ind w:firstLine="0"/>
              <w:rPr>
                <w:lang w:val="en-MY"/>
              </w:rPr>
            </w:pPr>
            <w:r>
              <w:rPr>
                <w:lang w:val="en-MY"/>
              </w:rPr>
              <w:t>Buy</w:t>
            </w:r>
          </w:p>
        </w:tc>
        <w:tc>
          <w:tcPr>
            <w:tcW w:w="1028" w:type="dxa"/>
          </w:tcPr>
          <w:p w14:paraId="64A71767" w14:textId="6737E293" w:rsidR="00B9108F" w:rsidRPr="009642CC" w:rsidRDefault="00990F9B" w:rsidP="0011008E">
            <w:pPr>
              <w:pStyle w:val="Paragraph"/>
              <w:tabs>
                <w:tab w:val="left" w:pos="4395"/>
              </w:tabs>
              <w:ind w:firstLine="0"/>
              <w:rPr>
                <w:lang w:val="en-MY"/>
              </w:rPr>
            </w:pPr>
            <w:r>
              <w:rPr>
                <w:lang w:val="en-MY"/>
              </w:rPr>
              <w:t>Buy</w:t>
            </w:r>
          </w:p>
        </w:tc>
      </w:tr>
      <w:tr w:rsidR="00D74736" w:rsidRPr="009642CC" w14:paraId="15DD8193" w14:textId="77777777" w:rsidTr="00AF2684">
        <w:tc>
          <w:tcPr>
            <w:tcW w:w="1105" w:type="dxa"/>
          </w:tcPr>
          <w:p w14:paraId="5999765D" w14:textId="28BBC650" w:rsidR="00D74736" w:rsidRPr="009642CC" w:rsidRDefault="00D74736" w:rsidP="00D74736">
            <w:pPr>
              <w:pStyle w:val="Paragraph"/>
              <w:tabs>
                <w:tab w:val="left" w:pos="4395"/>
              </w:tabs>
              <w:ind w:firstLine="0"/>
              <w:rPr>
                <w:lang w:val="en-MY"/>
              </w:rPr>
            </w:pPr>
            <w:r w:rsidRPr="009642CC">
              <w:rPr>
                <w:lang w:val="en-MY"/>
              </w:rPr>
              <w:t>Multi agent A</w:t>
            </w:r>
            <w:r>
              <w:rPr>
                <w:lang w:val="en-MY"/>
              </w:rPr>
              <w:t>I (Prompt II)</w:t>
            </w:r>
          </w:p>
        </w:tc>
        <w:tc>
          <w:tcPr>
            <w:tcW w:w="1028" w:type="dxa"/>
          </w:tcPr>
          <w:p w14:paraId="6F5EBD5A" w14:textId="482D5418"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2093114B" w14:textId="0DFFF2BD" w:rsidR="00D74736" w:rsidRPr="009642CC" w:rsidRDefault="00D74736" w:rsidP="00D74736">
            <w:pPr>
              <w:pStyle w:val="Paragraph"/>
              <w:tabs>
                <w:tab w:val="left" w:pos="4395"/>
              </w:tabs>
              <w:ind w:hanging="37"/>
              <w:rPr>
                <w:lang w:val="en-MY"/>
              </w:rPr>
            </w:pPr>
            <w:r w:rsidRPr="009642CC">
              <w:rPr>
                <w:lang w:val="en-MY"/>
              </w:rPr>
              <w:t>Buy</w:t>
            </w:r>
          </w:p>
        </w:tc>
        <w:tc>
          <w:tcPr>
            <w:tcW w:w="1028" w:type="dxa"/>
          </w:tcPr>
          <w:p w14:paraId="450B3DCB" w14:textId="2F100438"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5B4E5C87" w14:textId="147E9DBB"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68408154" w14:textId="5875CA0D"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0DAE6F00" w14:textId="51B18958" w:rsidR="00D74736" w:rsidRPr="009642CC" w:rsidRDefault="00477F24" w:rsidP="00D74736">
            <w:pPr>
              <w:pStyle w:val="Paragraph"/>
              <w:tabs>
                <w:tab w:val="left" w:pos="4395"/>
              </w:tabs>
              <w:ind w:firstLine="0"/>
              <w:rPr>
                <w:lang w:val="en-MY"/>
              </w:rPr>
            </w:pPr>
            <w:r>
              <w:rPr>
                <w:lang w:val="en-MY"/>
              </w:rPr>
              <w:t>Buy</w:t>
            </w:r>
          </w:p>
        </w:tc>
        <w:tc>
          <w:tcPr>
            <w:tcW w:w="1028" w:type="dxa"/>
          </w:tcPr>
          <w:p w14:paraId="77E513A9" w14:textId="214B7799" w:rsidR="00D74736" w:rsidRPr="009642CC" w:rsidRDefault="00990F9B" w:rsidP="00D74736">
            <w:pPr>
              <w:pStyle w:val="Paragraph"/>
              <w:tabs>
                <w:tab w:val="left" w:pos="4395"/>
              </w:tabs>
              <w:ind w:firstLine="0"/>
              <w:rPr>
                <w:lang w:val="en-MY"/>
              </w:rPr>
            </w:pPr>
            <w:r>
              <w:rPr>
                <w:lang w:val="en-MY"/>
              </w:rPr>
              <w:t>Buy</w:t>
            </w:r>
          </w:p>
        </w:tc>
        <w:tc>
          <w:tcPr>
            <w:tcW w:w="1028" w:type="dxa"/>
          </w:tcPr>
          <w:p w14:paraId="2A30313C" w14:textId="65FC11DE" w:rsidR="00D74736" w:rsidRPr="009642CC" w:rsidRDefault="00990F9B" w:rsidP="00D74736">
            <w:pPr>
              <w:pStyle w:val="Paragraph"/>
              <w:tabs>
                <w:tab w:val="left" w:pos="4395"/>
              </w:tabs>
              <w:ind w:firstLine="0"/>
              <w:rPr>
                <w:lang w:val="en-MY"/>
              </w:rPr>
            </w:pPr>
            <w:r>
              <w:rPr>
                <w:lang w:val="en-MY"/>
              </w:rPr>
              <w:t>Buy</w:t>
            </w:r>
          </w:p>
        </w:tc>
      </w:tr>
      <w:tr w:rsidR="00D74736" w:rsidRPr="009642CC" w14:paraId="2D818E38" w14:textId="77777777" w:rsidTr="00AF2684">
        <w:tc>
          <w:tcPr>
            <w:tcW w:w="1105" w:type="dxa"/>
          </w:tcPr>
          <w:p w14:paraId="48C7E197" w14:textId="77777777" w:rsidR="00D74736" w:rsidRPr="009642CC" w:rsidRDefault="00D74736" w:rsidP="00D74736">
            <w:pPr>
              <w:pStyle w:val="Paragraph"/>
              <w:tabs>
                <w:tab w:val="left" w:pos="4395"/>
              </w:tabs>
              <w:ind w:firstLine="0"/>
              <w:rPr>
                <w:lang w:val="en-MY"/>
              </w:rPr>
            </w:pPr>
            <w:r w:rsidRPr="009642CC">
              <w:rPr>
                <w:lang w:val="en-MY"/>
              </w:rPr>
              <w:t>Actual Market</w:t>
            </w:r>
          </w:p>
        </w:tc>
        <w:tc>
          <w:tcPr>
            <w:tcW w:w="1028" w:type="dxa"/>
          </w:tcPr>
          <w:p w14:paraId="37263419" w14:textId="2FFCCA2D" w:rsidR="00D74736" w:rsidRPr="009642CC" w:rsidRDefault="00D74736" w:rsidP="00D74736">
            <w:pPr>
              <w:pStyle w:val="Paragraph"/>
              <w:tabs>
                <w:tab w:val="left" w:pos="4395"/>
              </w:tabs>
              <w:ind w:firstLine="0"/>
              <w:rPr>
                <w:lang w:val="en-MY"/>
              </w:rPr>
            </w:pPr>
            <w:r>
              <w:rPr>
                <w:lang w:val="en-MY"/>
              </w:rPr>
              <w:t>Sell</w:t>
            </w:r>
          </w:p>
        </w:tc>
        <w:tc>
          <w:tcPr>
            <w:tcW w:w="1028" w:type="dxa"/>
          </w:tcPr>
          <w:p w14:paraId="4FA97F8B" w14:textId="69A14D81" w:rsidR="00D74736" w:rsidRPr="009642CC" w:rsidRDefault="00D74736" w:rsidP="00D74736">
            <w:pPr>
              <w:pStyle w:val="Paragraph"/>
              <w:tabs>
                <w:tab w:val="left" w:pos="4395"/>
              </w:tabs>
              <w:ind w:hanging="37"/>
              <w:rPr>
                <w:lang w:val="en-MY"/>
              </w:rPr>
            </w:pPr>
            <w:r>
              <w:rPr>
                <w:lang w:val="en-MY"/>
              </w:rPr>
              <w:t>Buy</w:t>
            </w:r>
          </w:p>
        </w:tc>
        <w:tc>
          <w:tcPr>
            <w:tcW w:w="1028" w:type="dxa"/>
          </w:tcPr>
          <w:p w14:paraId="348ED6E1" w14:textId="48E60960" w:rsidR="00D74736" w:rsidRPr="009642CC" w:rsidRDefault="00D74736" w:rsidP="00D74736">
            <w:pPr>
              <w:pStyle w:val="Paragraph"/>
              <w:tabs>
                <w:tab w:val="left" w:pos="4395"/>
              </w:tabs>
              <w:ind w:firstLine="0"/>
              <w:rPr>
                <w:lang w:val="en-MY"/>
              </w:rPr>
            </w:pPr>
            <w:r>
              <w:rPr>
                <w:lang w:val="en-MY"/>
              </w:rPr>
              <w:t>Sell</w:t>
            </w:r>
          </w:p>
        </w:tc>
        <w:tc>
          <w:tcPr>
            <w:tcW w:w="1028" w:type="dxa"/>
          </w:tcPr>
          <w:p w14:paraId="66D65858" w14:textId="77777777"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4808034E" w14:textId="77777777" w:rsidR="00D74736" w:rsidRPr="009642CC" w:rsidRDefault="00D74736" w:rsidP="00D74736">
            <w:pPr>
              <w:pStyle w:val="Paragraph"/>
              <w:tabs>
                <w:tab w:val="left" w:pos="4395"/>
              </w:tabs>
              <w:ind w:firstLine="0"/>
              <w:rPr>
                <w:lang w:val="en-MY"/>
              </w:rPr>
            </w:pPr>
            <w:r w:rsidRPr="009642CC">
              <w:rPr>
                <w:lang w:val="en-MY"/>
              </w:rPr>
              <w:t>Buy</w:t>
            </w:r>
          </w:p>
        </w:tc>
        <w:tc>
          <w:tcPr>
            <w:tcW w:w="1028" w:type="dxa"/>
          </w:tcPr>
          <w:p w14:paraId="7673B148" w14:textId="57F4422E" w:rsidR="00D74736" w:rsidRPr="009642CC" w:rsidRDefault="00B904EB" w:rsidP="00D74736">
            <w:pPr>
              <w:pStyle w:val="Paragraph"/>
              <w:tabs>
                <w:tab w:val="left" w:pos="4395"/>
              </w:tabs>
              <w:ind w:firstLine="0"/>
              <w:rPr>
                <w:lang w:val="en-MY"/>
              </w:rPr>
            </w:pPr>
            <w:r>
              <w:rPr>
                <w:lang w:val="en-MY"/>
              </w:rPr>
              <w:t>Buy</w:t>
            </w:r>
          </w:p>
        </w:tc>
        <w:tc>
          <w:tcPr>
            <w:tcW w:w="1028" w:type="dxa"/>
          </w:tcPr>
          <w:p w14:paraId="4F651137" w14:textId="4DDEA76F" w:rsidR="00D74736" w:rsidRPr="009642CC" w:rsidRDefault="00DC2AE0" w:rsidP="00D74736">
            <w:pPr>
              <w:pStyle w:val="Paragraph"/>
              <w:tabs>
                <w:tab w:val="left" w:pos="4395"/>
              </w:tabs>
              <w:ind w:firstLine="0"/>
              <w:rPr>
                <w:lang w:val="en-MY"/>
              </w:rPr>
            </w:pPr>
            <w:r>
              <w:rPr>
                <w:lang w:val="en-MY"/>
              </w:rPr>
              <w:t>Buy</w:t>
            </w:r>
          </w:p>
        </w:tc>
        <w:tc>
          <w:tcPr>
            <w:tcW w:w="1028" w:type="dxa"/>
          </w:tcPr>
          <w:p w14:paraId="735240C5" w14:textId="3228285B" w:rsidR="00D74736" w:rsidRPr="009642CC" w:rsidRDefault="00F91343" w:rsidP="00D74736">
            <w:pPr>
              <w:pStyle w:val="Paragraph"/>
              <w:tabs>
                <w:tab w:val="left" w:pos="4395"/>
              </w:tabs>
              <w:ind w:firstLine="0"/>
              <w:rPr>
                <w:lang w:val="en-MY"/>
              </w:rPr>
            </w:pPr>
            <w:r>
              <w:rPr>
                <w:lang w:val="en-MY"/>
              </w:rPr>
              <w:t>Buy</w:t>
            </w:r>
          </w:p>
        </w:tc>
      </w:tr>
    </w:tbl>
    <w:p w14:paraId="0FF3609A" w14:textId="34989C90" w:rsidR="009D0EB9" w:rsidRDefault="009D0EB9" w:rsidP="00243F39">
      <w:pPr>
        <w:pStyle w:val="TableCaption"/>
        <w:rPr>
          <w:b/>
          <w:bCs/>
          <w:lang w:val="en-MY"/>
        </w:rPr>
      </w:pPr>
      <w:r w:rsidRPr="00652F86">
        <w:rPr>
          <w:b/>
          <w:bCs/>
          <w:lang w:val="en-MY"/>
        </w:rPr>
        <w:t>(c)</w:t>
      </w:r>
    </w:p>
    <w:p w14:paraId="69F46F23" w14:textId="77777777" w:rsidR="006B1087" w:rsidRDefault="006B1087" w:rsidP="00243F39">
      <w:pPr>
        <w:pStyle w:val="TableCaption"/>
        <w:rPr>
          <w:b/>
          <w:bCs/>
          <w:lang w:val="en-MY"/>
        </w:rPr>
      </w:pPr>
    </w:p>
    <w:p w14:paraId="5C58017F" w14:textId="77777777" w:rsidR="006B1087" w:rsidRDefault="006B1087" w:rsidP="006B1087">
      <w:pPr>
        <w:pStyle w:val="Paragraph"/>
        <w:tabs>
          <w:tab w:val="left" w:pos="4395"/>
        </w:tabs>
        <w:rPr>
          <w:lang w:val="en-MY"/>
        </w:rPr>
      </w:pPr>
      <w:r>
        <w:rPr>
          <w:lang w:val="en-MY"/>
        </w:rPr>
        <w:t>These experiments</w:t>
      </w:r>
      <w:r w:rsidRPr="00BD5297">
        <w:rPr>
          <w:lang w:val="en-MY"/>
        </w:rPr>
        <w:t xml:space="preserve"> carried out a comparative analysis using daily market data from March 19, 2025, to April </w:t>
      </w:r>
      <w:r>
        <w:rPr>
          <w:lang w:val="en-MY"/>
        </w:rPr>
        <w:t>25</w:t>
      </w:r>
      <w:r w:rsidRPr="00BD5297">
        <w:rPr>
          <w:lang w:val="en-MY"/>
        </w:rPr>
        <w:t>, 2025,</w:t>
      </w:r>
      <w:r>
        <w:rPr>
          <w:lang w:val="en-MY"/>
        </w:rPr>
        <w:t xml:space="preserve"> as can be seen in Table 1</w:t>
      </w:r>
      <w:r w:rsidRPr="00BD5297">
        <w:rPr>
          <w:lang w:val="en-MY"/>
        </w:rPr>
        <w:t xml:space="preserve">, to assess how effective various forecasting models were at predicting the stock market. </w:t>
      </w:r>
      <w:r w:rsidRPr="00700A8F">
        <w:rPr>
          <w:lang w:val="en-MY"/>
        </w:rPr>
        <w:t>The models analysed include Linear Regression, Prophet, ARIMA, LSTM, and a Multi-Agent AI system.</w:t>
      </w:r>
      <w:r>
        <w:rPr>
          <w:lang w:val="en-MY"/>
        </w:rPr>
        <w:t xml:space="preserve"> </w:t>
      </w:r>
      <w:r w:rsidRPr="00827EB7">
        <w:rPr>
          <w:lang w:val="en-MY"/>
        </w:rPr>
        <w:t xml:space="preserve">Two sets of features were employed: (1) Open, Low, High, and Close prices, and (2) the same features enhanced with RSI (Relative Strength Index 50) and SMA (Simple Moving Average 50). The model's predictions were compared with actual market movements from Yahoo Finance, which were classified as either "Buy" or "Sell". </w:t>
      </w:r>
      <w:r w:rsidRPr="002A0D93">
        <w:rPr>
          <w:lang w:val="en-MY"/>
        </w:rPr>
        <w:t xml:space="preserve">Particularly in the </w:t>
      </w:r>
      <w:r w:rsidRPr="002A0D93">
        <w:rPr>
          <w:lang w:val="en-MY"/>
        </w:rPr>
        <w:lastRenderedPageBreak/>
        <w:t>extended feature set scenario, the LSTM model was able to generate Buy signals that corresponded closely with actual market behaviours. Utilizing technical indicators (RSI + SMA), the LSTM model matched actual market movements perfectly</w:t>
      </w:r>
      <w:r>
        <w:rPr>
          <w:lang w:val="en-MY"/>
        </w:rPr>
        <w:t xml:space="preserve"> which </w:t>
      </w:r>
      <w:r w:rsidRPr="002A0D93">
        <w:rPr>
          <w:lang w:val="en-MY"/>
        </w:rPr>
        <w:t>showcasing its strong predictive capability and robustness against noise.</w:t>
      </w:r>
    </w:p>
    <w:p w14:paraId="67CE5189" w14:textId="654F2CA1" w:rsidR="00AA4B5C" w:rsidRPr="00E358B3" w:rsidRDefault="003675B3" w:rsidP="003675B3">
      <w:pPr>
        <w:pStyle w:val="TableCaption"/>
        <w:rPr>
          <w:lang w:val="en-MY"/>
        </w:rPr>
      </w:pPr>
      <w:r w:rsidRPr="00187B3E">
        <w:rPr>
          <w:b/>
          <w:bCs/>
          <w:lang w:val="en-MY"/>
        </w:rPr>
        <w:t>TABLE 2</w:t>
      </w:r>
      <w:r w:rsidRPr="00E358B3">
        <w:rPr>
          <w:lang w:val="en-MY"/>
        </w:rPr>
        <w:t xml:space="preserve">. </w:t>
      </w:r>
      <w:r w:rsidR="00EF0A2A" w:rsidRPr="00E358B3">
        <w:rPr>
          <w:lang w:val="en-MY"/>
        </w:rPr>
        <w:t xml:space="preserve">Summarize of </w:t>
      </w:r>
      <w:r>
        <w:rPr>
          <w:lang w:val="en-MY"/>
        </w:rPr>
        <w:t>e</w:t>
      </w:r>
      <w:r w:rsidR="00EF0A2A" w:rsidRPr="00E358B3">
        <w:rPr>
          <w:lang w:val="en-MY"/>
        </w:rPr>
        <w:t xml:space="preserve">ach </w:t>
      </w:r>
      <w:r>
        <w:rPr>
          <w:lang w:val="en-MY"/>
        </w:rPr>
        <w:t>m</w:t>
      </w:r>
      <w:r w:rsidR="00EF0A2A" w:rsidRPr="00E358B3">
        <w:rPr>
          <w:lang w:val="en-MY"/>
        </w:rPr>
        <w:t xml:space="preserve">odel match with </w:t>
      </w:r>
      <w:r>
        <w:rPr>
          <w:lang w:val="en-MY"/>
        </w:rPr>
        <w:t>a</w:t>
      </w:r>
      <w:r w:rsidR="00EF0A2A" w:rsidRPr="00E358B3">
        <w:rPr>
          <w:lang w:val="en-MY"/>
        </w:rPr>
        <w:t xml:space="preserve">ctual </w:t>
      </w:r>
      <w:r>
        <w:rPr>
          <w:lang w:val="en-MY"/>
        </w:rPr>
        <w:t>m</w:t>
      </w:r>
      <w:r w:rsidR="00EF0A2A" w:rsidRPr="00E358B3">
        <w:rPr>
          <w:lang w:val="en-MY"/>
        </w:rPr>
        <w:t>arket</w:t>
      </w:r>
    </w:p>
    <w:tbl>
      <w:tblPr>
        <w:tblStyle w:val="TableGridLight"/>
        <w:tblW w:w="9355" w:type="dxa"/>
        <w:tblLook w:val="04A0" w:firstRow="1" w:lastRow="0" w:firstColumn="1" w:lastColumn="0" w:noHBand="0" w:noVBand="1"/>
      </w:tblPr>
      <w:tblGrid>
        <w:gridCol w:w="3964"/>
        <w:gridCol w:w="5391"/>
      </w:tblGrid>
      <w:tr w:rsidR="0041760D" w14:paraId="11A53BB4" w14:textId="77777777" w:rsidTr="002960B3">
        <w:trPr>
          <w:trHeight w:val="261"/>
        </w:trPr>
        <w:tc>
          <w:tcPr>
            <w:tcW w:w="3964" w:type="dxa"/>
            <w:tcBorders>
              <w:top w:val="single" w:sz="4" w:space="0" w:color="auto"/>
              <w:bottom w:val="single" w:sz="4" w:space="0" w:color="auto"/>
            </w:tcBorders>
          </w:tcPr>
          <w:p w14:paraId="7278B3F9" w14:textId="1CD22C82" w:rsidR="0041760D" w:rsidRPr="00AF2684" w:rsidRDefault="0041760D" w:rsidP="00BD5297">
            <w:pPr>
              <w:pStyle w:val="Paragraph"/>
              <w:tabs>
                <w:tab w:val="left" w:pos="4395"/>
              </w:tabs>
              <w:ind w:firstLine="0"/>
              <w:rPr>
                <w:b/>
                <w:bCs/>
                <w:lang w:val="en-MY"/>
              </w:rPr>
            </w:pPr>
            <w:r w:rsidRPr="00AF2684">
              <w:rPr>
                <w:b/>
                <w:bCs/>
                <w:lang w:val="en-MY"/>
              </w:rPr>
              <w:t>Model</w:t>
            </w:r>
          </w:p>
        </w:tc>
        <w:tc>
          <w:tcPr>
            <w:tcW w:w="5391" w:type="dxa"/>
            <w:tcBorders>
              <w:top w:val="single" w:sz="4" w:space="0" w:color="auto"/>
              <w:bottom w:val="single" w:sz="4" w:space="0" w:color="auto"/>
            </w:tcBorders>
          </w:tcPr>
          <w:p w14:paraId="7CF9AE6B" w14:textId="32F78134" w:rsidR="0041760D" w:rsidRPr="00AF2684" w:rsidRDefault="0041760D" w:rsidP="00F9195C">
            <w:pPr>
              <w:pStyle w:val="Paragraph"/>
              <w:tabs>
                <w:tab w:val="left" w:pos="4395"/>
              </w:tabs>
              <w:ind w:firstLine="0"/>
              <w:jc w:val="center"/>
              <w:rPr>
                <w:b/>
                <w:bCs/>
                <w:lang w:val="en-MY"/>
              </w:rPr>
            </w:pPr>
            <w:r w:rsidRPr="00AF2684">
              <w:rPr>
                <w:b/>
                <w:bCs/>
                <w:lang w:val="en-MY"/>
              </w:rPr>
              <w:t>19/3/2025 – 25/4/2025 (28 days)</w:t>
            </w:r>
            <w:r w:rsidR="00281072" w:rsidRPr="00AF2684">
              <w:rPr>
                <w:b/>
                <w:bCs/>
                <w:lang w:val="en-MY"/>
              </w:rPr>
              <w:t>, Matched with Actual Market</w:t>
            </w:r>
            <w:r w:rsidR="00933C8D" w:rsidRPr="00AF2684">
              <w:rPr>
                <w:b/>
                <w:bCs/>
                <w:lang w:val="en-MY"/>
              </w:rPr>
              <w:t xml:space="preserve"> Movement</w:t>
            </w:r>
          </w:p>
        </w:tc>
      </w:tr>
      <w:tr w:rsidR="00C17038" w14:paraId="60FEAC10" w14:textId="77777777" w:rsidTr="002960B3">
        <w:trPr>
          <w:trHeight w:val="284"/>
        </w:trPr>
        <w:tc>
          <w:tcPr>
            <w:tcW w:w="3964" w:type="dxa"/>
            <w:tcBorders>
              <w:top w:val="single" w:sz="4" w:space="0" w:color="auto"/>
            </w:tcBorders>
          </w:tcPr>
          <w:p w14:paraId="0B6C2308" w14:textId="61C25063" w:rsidR="00C17038" w:rsidRPr="00343445" w:rsidRDefault="00C17038" w:rsidP="00C17038">
            <w:pPr>
              <w:pStyle w:val="Paragraph"/>
              <w:tabs>
                <w:tab w:val="left" w:pos="4395"/>
              </w:tabs>
              <w:ind w:firstLine="0"/>
              <w:rPr>
                <w:lang w:val="en-MY"/>
              </w:rPr>
            </w:pPr>
            <w:r w:rsidRPr="00343445">
              <w:rPr>
                <w:lang w:val="en-MY"/>
              </w:rPr>
              <w:t>Linear Regression</w:t>
            </w:r>
            <w:r>
              <w:rPr>
                <w:lang w:val="en-MY"/>
              </w:rPr>
              <w:t xml:space="preserve"> (OHLC)</w:t>
            </w:r>
          </w:p>
        </w:tc>
        <w:tc>
          <w:tcPr>
            <w:tcW w:w="5391" w:type="dxa"/>
            <w:tcBorders>
              <w:top w:val="single" w:sz="4" w:space="0" w:color="auto"/>
            </w:tcBorders>
          </w:tcPr>
          <w:p w14:paraId="4E889032" w14:textId="41196D03" w:rsidR="00C17038" w:rsidRPr="00281072" w:rsidRDefault="00C17038" w:rsidP="00C17038">
            <w:pPr>
              <w:pStyle w:val="Paragraph"/>
              <w:tabs>
                <w:tab w:val="left" w:pos="4395"/>
              </w:tabs>
              <w:ind w:firstLine="0"/>
              <w:jc w:val="center"/>
              <w:rPr>
                <w:lang w:val="en-MY"/>
              </w:rPr>
            </w:pPr>
            <w:r w:rsidRPr="00281072">
              <w:rPr>
                <w:color w:val="000000"/>
              </w:rPr>
              <w:t>16</w:t>
            </w:r>
          </w:p>
        </w:tc>
      </w:tr>
      <w:tr w:rsidR="00C17038" w14:paraId="14AFEBA2" w14:textId="77777777" w:rsidTr="002960B3">
        <w:trPr>
          <w:trHeight w:val="261"/>
        </w:trPr>
        <w:tc>
          <w:tcPr>
            <w:tcW w:w="3964" w:type="dxa"/>
          </w:tcPr>
          <w:p w14:paraId="251BBAD4" w14:textId="650F14E7" w:rsidR="00C17038" w:rsidRPr="00343445" w:rsidRDefault="00C17038" w:rsidP="00C17038">
            <w:pPr>
              <w:pStyle w:val="Paragraph"/>
              <w:tabs>
                <w:tab w:val="left" w:pos="4395"/>
              </w:tabs>
              <w:ind w:firstLine="0"/>
              <w:rPr>
                <w:lang w:val="en-MY"/>
              </w:rPr>
            </w:pPr>
            <w:r w:rsidRPr="00343445">
              <w:rPr>
                <w:lang w:val="en-MY"/>
              </w:rPr>
              <w:t>Prophet</w:t>
            </w:r>
            <w:r>
              <w:rPr>
                <w:lang w:val="en-MY"/>
              </w:rPr>
              <w:t xml:space="preserve"> (OHLC)</w:t>
            </w:r>
          </w:p>
        </w:tc>
        <w:tc>
          <w:tcPr>
            <w:tcW w:w="5391" w:type="dxa"/>
          </w:tcPr>
          <w:p w14:paraId="33DB28C3" w14:textId="1ECAE0FA" w:rsidR="00C17038" w:rsidRPr="00281072" w:rsidRDefault="00C17038" w:rsidP="00C17038">
            <w:pPr>
              <w:pStyle w:val="Paragraph"/>
              <w:tabs>
                <w:tab w:val="left" w:pos="4395"/>
              </w:tabs>
              <w:ind w:firstLine="0"/>
              <w:jc w:val="center"/>
              <w:rPr>
                <w:lang w:val="en-MY"/>
              </w:rPr>
            </w:pPr>
            <w:r w:rsidRPr="00281072">
              <w:rPr>
                <w:color w:val="000000"/>
              </w:rPr>
              <w:t>11</w:t>
            </w:r>
          </w:p>
        </w:tc>
      </w:tr>
      <w:tr w:rsidR="00C17038" w14:paraId="503EFD3A" w14:textId="77777777" w:rsidTr="002960B3">
        <w:trPr>
          <w:trHeight w:val="261"/>
        </w:trPr>
        <w:tc>
          <w:tcPr>
            <w:tcW w:w="3964" w:type="dxa"/>
          </w:tcPr>
          <w:p w14:paraId="3BEF720E" w14:textId="0EA1D935" w:rsidR="00C17038" w:rsidRPr="00343445" w:rsidRDefault="00C17038" w:rsidP="00C17038">
            <w:pPr>
              <w:pStyle w:val="Paragraph"/>
              <w:tabs>
                <w:tab w:val="left" w:pos="4395"/>
              </w:tabs>
              <w:ind w:firstLine="0"/>
              <w:rPr>
                <w:lang w:val="en-MY"/>
              </w:rPr>
            </w:pPr>
            <w:r w:rsidRPr="00343445">
              <w:rPr>
                <w:lang w:val="en-MY"/>
              </w:rPr>
              <w:t>Arima</w:t>
            </w:r>
            <w:r>
              <w:rPr>
                <w:lang w:val="en-MY"/>
              </w:rPr>
              <w:t xml:space="preserve"> (OHLC)</w:t>
            </w:r>
          </w:p>
        </w:tc>
        <w:tc>
          <w:tcPr>
            <w:tcW w:w="5391" w:type="dxa"/>
          </w:tcPr>
          <w:p w14:paraId="6BF75282" w14:textId="08561C50" w:rsidR="00C17038" w:rsidRPr="00281072" w:rsidRDefault="00C17038" w:rsidP="00C17038">
            <w:pPr>
              <w:pStyle w:val="Paragraph"/>
              <w:tabs>
                <w:tab w:val="left" w:pos="4395"/>
              </w:tabs>
              <w:ind w:firstLine="0"/>
              <w:jc w:val="center"/>
              <w:rPr>
                <w:lang w:val="en-MY"/>
              </w:rPr>
            </w:pPr>
            <w:r w:rsidRPr="00281072">
              <w:rPr>
                <w:color w:val="000000"/>
              </w:rPr>
              <w:t>11</w:t>
            </w:r>
          </w:p>
        </w:tc>
      </w:tr>
      <w:tr w:rsidR="00C17038" w14:paraId="1ABA699E" w14:textId="77777777" w:rsidTr="002960B3">
        <w:trPr>
          <w:trHeight w:val="261"/>
        </w:trPr>
        <w:tc>
          <w:tcPr>
            <w:tcW w:w="3964" w:type="dxa"/>
          </w:tcPr>
          <w:p w14:paraId="4A93EBB1" w14:textId="72168052" w:rsidR="00C17038" w:rsidRPr="00343445" w:rsidRDefault="00C17038" w:rsidP="00C17038">
            <w:pPr>
              <w:pStyle w:val="Paragraph"/>
              <w:tabs>
                <w:tab w:val="left" w:pos="4395"/>
              </w:tabs>
              <w:ind w:firstLine="0"/>
              <w:rPr>
                <w:lang w:val="en-MY"/>
              </w:rPr>
            </w:pPr>
            <w:r w:rsidRPr="00343445">
              <w:rPr>
                <w:lang w:val="en-MY"/>
              </w:rPr>
              <w:t>LSTM</w:t>
            </w:r>
            <w:r>
              <w:rPr>
                <w:lang w:val="en-MY"/>
              </w:rPr>
              <w:t xml:space="preserve"> (OHLC)</w:t>
            </w:r>
          </w:p>
        </w:tc>
        <w:tc>
          <w:tcPr>
            <w:tcW w:w="5391" w:type="dxa"/>
          </w:tcPr>
          <w:p w14:paraId="27C5CE94" w14:textId="1F872B8C" w:rsidR="00C17038" w:rsidRPr="00652F86" w:rsidRDefault="00C17038" w:rsidP="00C17038">
            <w:pPr>
              <w:pStyle w:val="Paragraph"/>
              <w:tabs>
                <w:tab w:val="left" w:pos="4395"/>
              </w:tabs>
              <w:ind w:firstLine="0"/>
              <w:jc w:val="center"/>
              <w:rPr>
                <w:lang w:val="en-MY"/>
              </w:rPr>
            </w:pPr>
            <w:r w:rsidRPr="00652F86">
              <w:rPr>
                <w:color w:val="000000"/>
              </w:rPr>
              <w:t>17</w:t>
            </w:r>
          </w:p>
        </w:tc>
      </w:tr>
      <w:tr w:rsidR="00CE050A" w14:paraId="7FDDD139" w14:textId="77777777" w:rsidTr="002960B3">
        <w:trPr>
          <w:trHeight w:val="254"/>
        </w:trPr>
        <w:tc>
          <w:tcPr>
            <w:tcW w:w="3964" w:type="dxa"/>
          </w:tcPr>
          <w:p w14:paraId="4812F0F6" w14:textId="5CE92F8A" w:rsidR="00CE050A" w:rsidRPr="00343445" w:rsidRDefault="00CE050A" w:rsidP="00CE050A">
            <w:pPr>
              <w:pStyle w:val="Paragraph"/>
              <w:tabs>
                <w:tab w:val="left" w:pos="4395"/>
              </w:tabs>
              <w:ind w:firstLine="0"/>
              <w:rPr>
                <w:lang w:val="en-MY"/>
              </w:rPr>
            </w:pPr>
            <w:r w:rsidRPr="00343445">
              <w:rPr>
                <w:lang w:val="en-MY"/>
              </w:rPr>
              <w:t>Linear Regression</w:t>
            </w:r>
            <w:r>
              <w:rPr>
                <w:lang w:val="en-MY"/>
              </w:rPr>
              <w:t xml:space="preserve"> (OHLC + RSI 50 +SMA 50)</w:t>
            </w:r>
          </w:p>
        </w:tc>
        <w:tc>
          <w:tcPr>
            <w:tcW w:w="5391" w:type="dxa"/>
          </w:tcPr>
          <w:p w14:paraId="19B2EEED" w14:textId="6C27FA0F" w:rsidR="00CE050A" w:rsidRPr="00653550" w:rsidRDefault="00CE050A" w:rsidP="00CE050A">
            <w:pPr>
              <w:pStyle w:val="Paragraph"/>
              <w:tabs>
                <w:tab w:val="left" w:pos="4395"/>
              </w:tabs>
              <w:ind w:firstLine="0"/>
              <w:jc w:val="center"/>
              <w:rPr>
                <w:lang w:val="en-MY"/>
              </w:rPr>
            </w:pPr>
            <w:r w:rsidRPr="00653550">
              <w:rPr>
                <w:color w:val="000000"/>
              </w:rPr>
              <w:t>12</w:t>
            </w:r>
          </w:p>
        </w:tc>
      </w:tr>
      <w:tr w:rsidR="00CE050A" w14:paraId="272F1F7F" w14:textId="77777777" w:rsidTr="002960B3">
        <w:trPr>
          <w:trHeight w:val="261"/>
        </w:trPr>
        <w:tc>
          <w:tcPr>
            <w:tcW w:w="3964" w:type="dxa"/>
          </w:tcPr>
          <w:p w14:paraId="26433225" w14:textId="25877E14" w:rsidR="00CE050A" w:rsidRPr="00343445" w:rsidRDefault="00CE050A" w:rsidP="00CE050A">
            <w:pPr>
              <w:pStyle w:val="Paragraph"/>
              <w:tabs>
                <w:tab w:val="left" w:pos="4395"/>
              </w:tabs>
              <w:ind w:firstLine="0"/>
              <w:rPr>
                <w:lang w:val="en-MY"/>
              </w:rPr>
            </w:pPr>
            <w:r w:rsidRPr="00343445">
              <w:rPr>
                <w:lang w:val="en-MY"/>
              </w:rPr>
              <w:t>Prophet</w:t>
            </w:r>
            <w:r>
              <w:rPr>
                <w:lang w:val="en-MY"/>
              </w:rPr>
              <w:t xml:space="preserve"> (OHLC + RSI 50 +SMA 50)</w:t>
            </w:r>
          </w:p>
        </w:tc>
        <w:tc>
          <w:tcPr>
            <w:tcW w:w="5391" w:type="dxa"/>
          </w:tcPr>
          <w:p w14:paraId="7AE784F0" w14:textId="54B11339" w:rsidR="00CE050A" w:rsidRPr="00653550" w:rsidRDefault="00CE050A" w:rsidP="00CE050A">
            <w:pPr>
              <w:pStyle w:val="Paragraph"/>
              <w:tabs>
                <w:tab w:val="left" w:pos="4395"/>
              </w:tabs>
              <w:ind w:firstLine="0"/>
              <w:jc w:val="center"/>
              <w:rPr>
                <w:lang w:val="en-MY"/>
              </w:rPr>
            </w:pPr>
            <w:r w:rsidRPr="00653550">
              <w:rPr>
                <w:color w:val="000000"/>
              </w:rPr>
              <w:t>11</w:t>
            </w:r>
          </w:p>
        </w:tc>
      </w:tr>
      <w:tr w:rsidR="00CE050A" w14:paraId="53F5EF0E" w14:textId="77777777" w:rsidTr="002960B3">
        <w:trPr>
          <w:trHeight w:val="261"/>
        </w:trPr>
        <w:tc>
          <w:tcPr>
            <w:tcW w:w="3964" w:type="dxa"/>
          </w:tcPr>
          <w:p w14:paraId="212A9B9C" w14:textId="4AE0E6F2" w:rsidR="00CE050A" w:rsidRPr="00343445" w:rsidRDefault="00CE050A" w:rsidP="00CE050A">
            <w:pPr>
              <w:pStyle w:val="Paragraph"/>
              <w:tabs>
                <w:tab w:val="left" w:pos="4395"/>
              </w:tabs>
              <w:ind w:firstLine="0"/>
              <w:rPr>
                <w:lang w:val="en-MY"/>
              </w:rPr>
            </w:pPr>
            <w:r w:rsidRPr="00343445">
              <w:rPr>
                <w:lang w:val="en-MY"/>
              </w:rPr>
              <w:t>Arima</w:t>
            </w:r>
            <w:r>
              <w:rPr>
                <w:lang w:val="en-MY"/>
              </w:rPr>
              <w:t xml:space="preserve"> (OHLC + RSI 50 +SMA 50)</w:t>
            </w:r>
          </w:p>
        </w:tc>
        <w:tc>
          <w:tcPr>
            <w:tcW w:w="5391" w:type="dxa"/>
          </w:tcPr>
          <w:p w14:paraId="7AA06398" w14:textId="283B62A0" w:rsidR="00CE050A" w:rsidRPr="00653550" w:rsidRDefault="00CE050A" w:rsidP="00CE050A">
            <w:pPr>
              <w:pStyle w:val="Paragraph"/>
              <w:tabs>
                <w:tab w:val="left" w:pos="4395"/>
              </w:tabs>
              <w:ind w:firstLine="0"/>
              <w:jc w:val="center"/>
              <w:rPr>
                <w:lang w:val="en-MY"/>
              </w:rPr>
            </w:pPr>
            <w:r w:rsidRPr="00653550">
              <w:rPr>
                <w:color w:val="000000"/>
              </w:rPr>
              <w:t>11</w:t>
            </w:r>
          </w:p>
        </w:tc>
      </w:tr>
      <w:tr w:rsidR="00CE050A" w14:paraId="2BFDA1C1" w14:textId="77777777" w:rsidTr="002960B3">
        <w:trPr>
          <w:trHeight w:val="261"/>
        </w:trPr>
        <w:tc>
          <w:tcPr>
            <w:tcW w:w="3964" w:type="dxa"/>
          </w:tcPr>
          <w:p w14:paraId="59B2CE4D" w14:textId="36C2C4FD" w:rsidR="00CE050A" w:rsidRPr="00343445" w:rsidRDefault="00CE050A" w:rsidP="00CE050A">
            <w:pPr>
              <w:pStyle w:val="Paragraph"/>
              <w:tabs>
                <w:tab w:val="left" w:pos="4395"/>
              </w:tabs>
              <w:ind w:firstLine="0"/>
              <w:rPr>
                <w:lang w:val="en-MY"/>
              </w:rPr>
            </w:pPr>
            <w:r w:rsidRPr="00343445">
              <w:rPr>
                <w:lang w:val="en-MY"/>
              </w:rPr>
              <w:t>LSTM</w:t>
            </w:r>
            <w:r>
              <w:rPr>
                <w:lang w:val="en-MY"/>
              </w:rPr>
              <w:t xml:space="preserve"> (OHLC + RSI 50 +SMA 50)</w:t>
            </w:r>
          </w:p>
        </w:tc>
        <w:tc>
          <w:tcPr>
            <w:tcW w:w="5391" w:type="dxa"/>
          </w:tcPr>
          <w:p w14:paraId="3BA13EE8" w14:textId="094363B4" w:rsidR="00CE050A" w:rsidRPr="00652F86" w:rsidRDefault="00CE050A" w:rsidP="00CE050A">
            <w:pPr>
              <w:pStyle w:val="Paragraph"/>
              <w:tabs>
                <w:tab w:val="left" w:pos="4395"/>
              </w:tabs>
              <w:ind w:firstLine="0"/>
              <w:jc w:val="center"/>
              <w:rPr>
                <w:lang w:val="en-MY"/>
              </w:rPr>
            </w:pPr>
            <w:r w:rsidRPr="00652F86">
              <w:rPr>
                <w:color w:val="000000"/>
              </w:rPr>
              <w:t>17</w:t>
            </w:r>
          </w:p>
        </w:tc>
      </w:tr>
      <w:tr w:rsidR="00CF6304" w14:paraId="2789737E" w14:textId="77777777" w:rsidTr="002960B3">
        <w:trPr>
          <w:trHeight w:val="261"/>
        </w:trPr>
        <w:tc>
          <w:tcPr>
            <w:tcW w:w="3964" w:type="dxa"/>
            <w:tcBorders>
              <w:bottom w:val="single" w:sz="4" w:space="0" w:color="BFBFBF" w:themeColor="background1" w:themeShade="BF"/>
            </w:tcBorders>
          </w:tcPr>
          <w:p w14:paraId="67C0D36B" w14:textId="6EA9A929" w:rsidR="00CF6304" w:rsidRPr="00343445" w:rsidRDefault="00CF6304" w:rsidP="00B90E37">
            <w:pPr>
              <w:pStyle w:val="Paragraph"/>
              <w:tabs>
                <w:tab w:val="left" w:pos="4395"/>
              </w:tabs>
              <w:ind w:firstLine="0"/>
              <w:rPr>
                <w:lang w:val="en-MY"/>
              </w:rPr>
            </w:pPr>
            <w:r w:rsidRPr="009642CC">
              <w:rPr>
                <w:lang w:val="en-MY"/>
              </w:rPr>
              <w:t>Multi agent A</w:t>
            </w:r>
            <w:r>
              <w:rPr>
                <w:lang w:val="en-MY"/>
              </w:rPr>
              <w:t>I (Prompt I)</w:t>
            </w:r>
          </w:p>
        </w:tc>
        <w:tc>
          <w:tcPr>
            <w:tcW w:w="5391" w:type="dxa"/>
            <w:tcBorders>
              <w:bottom w:val="single" w:sz="4" w:space="0" w:color="BFBFBF" w:themeColor="background1" w:themeShade="BF"/>
            </w:tcBorders>
          </w:tcPr>
          <w:p w14:paraId="6B7B8BF5" w14:textId="1A8BE427" w:rsidR="00CF6304" w:rsidRPr="00652F86" w:rsidRDefault="00653550" w:rsidP="00B90E37">
            <w:pPr>
              <w:pStyle w:val="Paragraph"/>
              <w:tabs>
                <w:tab w:val="left" w:pos="4395"/>
              </w:tabs>
              <w:ind w:firstLine="0"/>
              <w:jc w:val="center"/>
              <w:rPr>
                <w:lang w:val="en-MY"/>
              </w:rPr>
            </w:pPr>
            <w:r w:rsidRPr="00652F86">
              <w:rPr>
                <w:lang w:val="en-MY"/>
              </w:rPr>
              <w:t>1</w:t>
            </w:r>
            <w:r w:rsidR="001B0CEE" w:rsidRPr="00652F86">
              <w:rPr>
                <w:lang w:val="en-MY"/>
              </w:rPr>
              <w:t>7</w:t>
            </w:r>
          </w:p>
        </w:tc>
      </w:tr>
      <w:tr w:rsidR="00CF6304" w14:paraId="67D883CF" w14:textId="77777777" w:rsidTr="002960B3">
        <w:trPr>
          <w:trHeight w:val="261"/>
        </w:trPr>
        <w:tc>
          <w:tcPr>
            <w:tcW w:w="3964" w:type="dxa"/>
            <w:tcBorders>
              <w:bottom w:val="single" w:sz="4" w:space="0" w:color="auto"/>
            </w:tcBorders>
          </w:tcPr>
          <w:p w14:paraId="6FC162A9" w14:textId="7DCB7AF5" w:rsidR="00CF6304" w:rsidRPr="00343445" w:rsidRDefault="00CF6304" w:rsidP="00B90E37">
            <w:pPr>
              <w:pStyle w:val="Paragraph"/>
              <w:tabs>
                <w:tab w:val="left" w:pos="4395"/>
              </w:tabs>
              <w:ind w:firstLine="0"/>
              <w:rPr>
                <w:lang w:val="en-MY"/>
              </w:rPr>
            </w:pPr>
            <w:r w:rsidRPr="009642CC">
              <w:rPr>
                <w:lang w:val="en-MY"/>
              </w:rPr>
              <w:t>Multi agent A</w:t>
            </w:r>
            <w:r>
              <w:rPr>
                <w:lang w:val="en-MY"/>
              </w:rPr>
              <w:t>I (Prompt II)</w:t>
            </w:r>
          </w:p>
        </w:tc>
        <w:tc>
          <w:tcPr>
            <w:tcW w:w="5391" w:type="dxa"/>
            <w:tcBorders>
              <w:bottom w:val="single" w:sz="4" w:space="0" w:color="auto"/>
            </w:tcBorders>
          </w:tcPr>
          <w:p w14:paraId="68F2EFB1" w14:textId="6E0CBED5" w:rsidR="00CF6304" w:rsidRPr="00652F86" w:rsidRDefault="00653550" w:rsidP="00B90E37">
            <w:pPr>
              <w:pStyle w:val="Paragraph"/>
              <w:tabs>
                <w:tab w:val="left" w:pos="4395"/>
              </w:tabs>
              <w:ind w:firstLine="0"/>
              <w:jc w:val="center"/>
              <w:rPr>
                <w:lang w:val="en-MY"/>
              </w:rPr>
            </w:pPr>
            <w:r w:rsidRPr="00652F86">
              <w:rPr>
                <w:lang w:val="en-MY"/>
              </w:rPr>
              <w:t>1</w:t>
            </w:r>
            <w:r w:rsidR="001B0CEE" w:rsidRPr="00652F86">
              <w:rPr>
                <w:lang w:val="en-MY"/>
              </w:rPr>
              <w:t>7</w:t>
            </w:r>
          </w:p>
        </w:tc>
      </w:tr>
    </w:tbl>
    <w:p w14:paraId="3BCEEACE" w14:textId="77777777" w:rsidR="00AE6899" w:rsidRPr="00716DA5" w:rsidRDefault="00AE6899" w:rsidP="00BD5297">
      <w:pPr>
        <w:pStyle w:val="Paragraph"/>
        <w:tabs>
          <w:tab w:val="left" w:pos="4395"/>
        </w:tabs>
        <w:rPr>
          <w:color w:val="FF0000"/>
          <w:lang w:val="en-MY"/>
        </w:rPr>
      </w:pPr>
    </w:p>
    <w:p w14:paraId="22DAD56B" w14:textId="46572643" w:rsidR="00BD5297" w:rsidRDefault="00160406" w:rsidP="0047148D">
      <w:pPr>
        <w:pStyle w:val="Paragraph"/>
        <w:tabs>
          <w:tab w:val="left" w:pos="4395"/>
        </w:tabs>
        <w:rPr>
          <w:lang w:val="en-MY"/>
        </w:rPr>
      </w:pPr>
      <w:r>
        <w:rPr>
          <w:lang w:val="en-MY"/>
        </w:rPr>
        <w:t xml:space="preserve">As for the MAS, </w:t>
      </w:r>
      <w:r w:rsidR="0003371B">
        <w:rPr>
          <w:lang w:val="en-MY"/>
        </w:rPr>
        <w:t>two different prompts which are the</w:t>
      </w:r>
      <w:r w:rsidR="00B96617">
        <w:rPr>
          <w:lang w:val="en-MY"/>
        </w:rPr>
        <w:t xml:space="preserve"> </w:t>
      </w:r>
      <w:r w:rsidR="00AF2684">
        <w:rPr>
          <w:lang w:val="en-MY"/>
        </w:rPr>
        <w:t xml:space="preserve">prompt I </w:t>
      </w:r>
      <w:r w:rsidR="00B96617">
        <w:rPr>
          <w:lang w:val="en-MY"/>
        </w:rPr>
        <w:t>“</w:t>
      </w:r>
      <w:r w:rsidR="00B96617" w:rsidRPr="000A16FB">
        <w:rPr>
          <w:i/>
          <w:iCs/>
          <w:lang w:val="en-MY"/>
        </w:rPr>
        <w:t>Please provide a detailed summary with insights</w:t>
      </w:r>
      <w:r w:rsidR="00B96617" w:rsidRPr="00B96617">
        <w:rPr>
          <w:lang w:val="en-MY"/>
        </w:rPr>
        <w:t>.</w:t>
      </w:r>
      <w:r w:rsidR="00B96617">
        <w:rPr>
          <w:lang w:val="en-MY"/>
        </w:rPr>
        <w:t xml:space="preserve">” </w:t>
      </w:r>
      <w:r w:rsidR="00AF2684">
        <w:rPr>
          <w:lang w:val="en-MY"/>
        </w:rPr>
        <w:t>a</w:t>
      </w:r>
      <w:r w:rsidR="00B96617">
        <w:rPr>
          <w:lang w:val="en-MY"/>
        </w:rPr>
        <w:t xml:space="preserve">nd </w:t>
      </w:r>
      <w:r w:rsidR="00AF2684">
        <w:rPr>
          <w:lang w:val="en-MY"/>
        </w:rPr>
        <w:t xml:space="preserve">prompt 2 </w:t>
      </w:r>
      <w:r w:rsidR="00B96617">
        <w:rPr>
          <w:lang w:val="en-MY"/>
        </w:rPr>
        <w:t>“</w:t>
      </w:r>
      <w:r w:rsidR="00B96617" w:rsidRPr="000A16FB">
        <w:rPr>
          <w:i/>
          <w:iCs/>
          <w:lang w:val="en-MY"/>
        </w:rPr>
        <w:t>As a senior financial analyst with 30 years of experience specializing in {ticker</w:t>
      </w:r>
      <w:r w:rsidR="00DB61FD" w:rsidRPr="000A16FB">
        <w:rPr>
          <w:i/>
          <w:iCs/>
          <w:lang w:val="en-MY"/>
        </w:rPr>
        <w:t>}, analyses</w:t>
      </w:r>
      <w:r w:rsidR="00B96617" w:rsidRPr="000A16FB">
        <w:rPr>
          <w:i/>
          <w:iCs/>
          <w:lang w:val="en-MY"/>
        </w:rPr>
        <w:t xml:space="preserve"> this data and provide ONLY a final trading decision (Buy</w:t>
      </w:r>
      <w:r w:rsidR="004B25FD" w:rsidRPr="000A16FB">
        <w:rPr>
          <w:i/>
          <w:iCs/>
          <w:lang w:val="en-MY"/>
        </w:rPr>
        <w:t xml:space="preserve"> </w:t>
      </w:r>
      <w:r w:rsidR="00B96617" w:rsidRPr="000A16FB">
        <w:rPr>
          <w:i/>
          <w:iCs/>
          <w:lang w:val="en-MY"/>
        </w:rPr>
        <w:t>/Sell) with a one-sentence rationale:</w:t>
      </w:r>
      <w:r w:rsidR="00B96617">
        <w:rPr>
          <w:lang w:val="en-MY"/>
        </w:rPr>
        <w:t>”</w:t>
      </w:r>
      <w:r w:rsidR="0047148D">
        <w:rPr>
          <w:lang w:val="en-MY"/>
        </w:rPr>
        <w:t>.</w:t>
      </w:r>
      <w:r w:rsidR="0003371B">
        <w:rPr>
          <w:lang w:val="en-MY"/>
        </w:rPr>
        <w:t xml:space="preserve"> </w:t>
      </w:r>
    </w:p>
    <w:p w14:paraId="5EBC43FA" w14:textId="1CC8E210" w:rsidR="000D37E8" w:rsidRPr="000D37E8" w:rsidRDefault="00B5616B" w:rsidP="000D37E8">
      <w:pPr>
        <w:pStyle w:val="Paragraph"/>
        <w:tabs>
          <w:tab w:val="left" w:pos="4395"/>
        </w:tabs>
        <w:rPr>
          <w:lang w:val="en-MY"/>
        </w:rPr>
      </w:pPr>
      <w:r>
        <w:rPr>
          <w:lang w:val="en-MY"/>
        </w:rPr>
        <w:t xml:space="preserve">Table 2 shows the summary of </w:t>
      </w:r>
      <w:r w:rsidR="00933C8D">
        <w:rPr>
          <w:lang w:val="en-MY"/>
        </w:rPr>
        <w:t xml:space="preserve">comparison between all models against actual market movement. </w:t>
      </w:r>
      <w:r w:rsidR="000D37E8" w:rsidRPr="000D37E8">
        <w:rPr>
          <w:lang w:val="en-MY"/>
        </w:rPr>
        <w:t>Although LSTM and MAS currently show similar outcomes, it is important to recognize that LSTM’s performance is heavily rooted in pattern recognition within historical sequences—a field that has already been extensively explored in past research. In contrast, MAS offers significant potential for future directions by integrating multiple information sources through specialized agents, such as technical indicators and sentiment analysis.</w:t>
      </w:r>
    </w:p>
    <w:p w14:paraId="4C20F1E6" w14:textId="6D534693" w:rsidR="00AF2684" w:rsidRDefault="000D37E8" w:rsidP="003675B3">
      <w:pPr>
        <w:pStyle w:val="Paragraph"/>
        <w:tabs>
          <w:tab w:val="left" w:pos="4395"/>
        </w:tabs>
        <w:rPr>
          <w:color w:val="FF0000"/>
          <w:lang w:val="en-MY"/>
        </w:rPr>
      </w:pPr>
      <w:r w:rsidRPr="000D37E8">
        <w:rPr>
          <w:lang w:val="en-MY"/>
        </w:rPr>
        <w:t>This ability to incorporate diverse, real-time inputs positions MAS as a promising and evolving approach, capable of addressing the limitations of purely historical models and adapting to the increasingly complex dynamics of real-world environments. Thus, MAS is well worth deeper exploration and development.</w:t>
      </w:r>
      <w:r w:rsidR="00933C8D">
        <w:rPr>
          <w:color w:val="FF0000"/>
          <w:lang w:val="en-MY"/>
        </w:rPr>
        <w:t xml:space="preserve">  </w:t>
      </w:r>
    </w:p>
    <w:p w14:paraId="238F91B4" w14:textId="6A354158" w:rsidR="00D87E2A" w:rsidRDefault="00D87E2A" w:rsidP="00105012">
      <w:pPr>
        <w:pStyle w:val="Heading1"/>
        <w:rPr>
          <w:rFonts w:asciiTheme="majorBidi" w:hAnsiTheme="majorBidi" w:cstheme="majorBidi"/>
        </w:rPr>
      </w:pPr>
      <w:r w:rsidRPr="00105012">
        <w:t>CONCLUSION</w:t>
      </w:r>
    </w:p>
    <w:p w14:paraId="3976F677" w14:textId="77777777" w:rsidR="00BB2854" w:rsidRDefault="00BB2854" w:rsidP="00AF2684">
      <w:pPr>
        <w:pStyle w:val="Paragraph"/>
        <w:rPr>
          <w:lang w:val="en-MY"/>
        </w:rPr>
      </w:pPr>
      <w:r w:rsidRPr="00BB2854">
        <w:rPr>
          <w:lang w:val="en-MY"/>
        </w:rPr>
        <w:t>This experiment demonstrates that LSTM and Multi-Agent AI models excel at short-term stock trend prediction, especially when technical indicators are included in the feature set. Although traditional statistical methods such as Prophet and ARIMA are easier to interpret and computationally efficient, they have difficulty adapting to rapid market changes, leading to consistently conservative (Sell) recommendations.</w:t>
      </w:r>
    </w:p>
    <w:p w14:paraId="5F4CC73F" w14:textId="77777777" w:rsidR="009A320D" w:rsidRPr="009A320D" w:rsidRDefault="00AA6ADB" w:rsidP="009A320D">
      <w:pPr>
        <w:pStyle w:val="Paragraph"/>
        <w:rPr>
          <w:lang w:val="en-MY"/>
        </w:rPr>
      </w:pPr>
      <w:r>
        <w:rPr>
          <w:lang w:val="en-MY"/>
        </w:rPr>
        <w:t>T</w:t>
      </w:r>
      <w:r w:rsidR="001F4607" w:rsidRPr="001F4607">
        <w:rPr>
          <w:lang w:val="en-MY"/>
        </w:rPr>
        <w:t xml:space="preserve">he LSTM model exhibited higher temporal learning capabilities by accurately shadowing the actual market movement where technical indicators were in use. While the model retained an admirable level of predictive accuracy with observance of daily trends, also illustrating an easy fit to daily trends, these results testify to the benefits of sequence-aware deep-learning architectures for financial forecasting. Most impressively, the multi-Agent AI system made predictions in good agreement with the actual market course and the complete observation period. This might affirm that including various agent roles like sentiment analysts, fundamental interpreters, and technical strategists contributes heavily to forming a complete stock market picture. With the impetus for the multi-Agent system built on an arrangement of reasoning, it merges the inputs of specialized agents concentrating on various financial perspectives like technical analysis, sentiment analysis, and fundamental assessment. </w:t>
      </w:r>
      <w:r w:rsidR="009A320D" w:rsidRPr="009A320D">
        <w:rPr>
          <w:lang w:val="en-MY"/>
        </w:rPr>
        <w:t>The risk of overfitting to price patterns alone is reduced by this modular-like decision-making system, which is a drawback of conventional LSTMs that are mainly trained on sequential numerical data.</w:t>
      </w:r>
    </w:p>
    <w:p w14:paraId="152D5621" w14:textId="517B2525" w:rsidR="00AC7DE5" w:rsidRPr="00AC7DE5" w:rsidRDefault="00AC7DE5" w:rsidP="00AC7DE5">
      <w:pPr>
        <w:pStyle w:val="Paragraph"/>
        <w:rPr>
          <w:lang w:val="en-MY"/>
        </w:rPr>
      </w:pPr>
      <w:r w:rsidRPr="00AC7DE5">
        <w:rPr>
          <w:lang w:val="en-MY"/>
        </w:rPr>
        <w:t xml:space="preserve">Future work building upon this would look into possibilities of specialization and better adaptation to seasonal market conditions by increasing agent autonomy and agent diversity in the multi-agent architecture. For the system to better respond to market shocks, real-time streams of macroeconomic data, social media sentiment, and live news feeds can also be integrated. </w:t>
      </w:r>
    </w:p>
    <w:p w14:paraId="6633CF98" w14:textId="1CB1E36E" w:rsidR="00F960B6" w:rsidRDefault="00AC7DE5" w:rsidP="003675B3">
      <w:pPr>
        <w:pStyle w:val="Paragraph"/>
        <w:rPr>
          <w:lang w:val="en-MY"/>
        </w:rPr>
      </w:pPr>
      <w:r w:rsidRPr="00AC7DE5">
        <w:rPr>
          <w:lang w:val="en-MY"/>
        </w:rPr>
        <w:t xml:space="preserve">In conclusion, the results present great promise for the application of multi-agent and AI-based architectures to stock market behaviours prediction. These complexities in market trends and instant adjustments to profit from technical and behavioural cues are indeed mastered better by these compared to the conventional frameworks. Given </w:t>
      </w:r>
      <w:r w:rsidRPr="00AC7DE5">
        <w:rPr>
          <w:lang w:val="en-MY"/>
        </w:rPr>
        <w:lastRenderedPageBreak/>
        <w:t>an increasingly complex financial market, intelligent cooperative AI frameworks such as the one this study discusses are perhaps the most promising candidates for scalable and robust algorithmic trading strategies in the coming future.</w:t>
      </w:r>
    </w:p>
    <w:p w14:paraId="72071ACB" w14:textId="3FE7DF51" w:rsidR="007A3A56" w:rsidRDefault="00551AE9" w:rsidP="00AA4B5C">
      <w:pPr>
        <w:pStyle w:val="Heading1"/>
        <w:rPr>
          <w:lang w:val="en-MY"/>
        </w:rPr>
      </w:pPr>
      <w:r>
        <w:rPr>
          <w:lang w:val="en-MY"/>
        </w:rPr>
        <w:t>References</w:t>
      </w:r>
    </w:p>
    <w:p w14:paraId="4782CA0A"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C. Ma, J. Zhang, Z. Li, and S. Xu, “Multi-agent deep reinforcement learning algorithm with trend consistency regularization for portfolio management,” Neural Comput. Appl. </w:t>
      </w:r>
      <w:r w:rsidRPr="002025AB">
        <w:rPr>
          <w:b/>
          <w:bCs/>
          <w:color w:val="000000"/>
          <w:lang w:val="en-MY"/>
        </w:rPr>
        <w:t>35</w:t>
      </w:r>
      <w:r w:rsidRPr="002025AB">
        <w:rPr>
          <w:color w:val="000000"/>
          <w:lang w:val="en-MY"/>
        </w:rPr>
        <w:t>, 6589–6601 (2023).</w:t>
      </w:r>
    </w:p>
    <w:p w14:paraId="7F8DC5F5"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S. Fatemi and Y. Hu, “FinVision: A multi-agent framework for stock market prediction,” (2024).</w:t>
      </w:r>
    </w:p>
    <w:p w14:paraId="7CF05085"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X. Li, Y. Zeng, X. Xing, J. Xu, and X. Xu, “HedgeAgents: A balanced-aware multi-agent financial trading system,” arXiv preprint arXiv:2502.13165 (2025).</w:t>
      </w:r>
    </w:p>
    <w:p w14:paraId="2A4DFCB9"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Z. Li, V. W. L. Tam, V. Tam, and K. L. Yeung, “Developing a multi-agent and self-adaptive framework with deep reinforcement learning for dynamic portfolio risk management,” in Proceedings of the 23rd International Conference on Autonomous Agents and Multiagent Systems (2024).</w:t>
      </w:r>
    </w:p>
    <w:p w14:paraId="0CE5092C"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Y. Xiao, E. Sun, D. Luo, and W. Wang, “TradingAgents: Multi-agents LLM financial trading framework,” arXiv preprint arXiv:2412.20138 (2024).</w:t>
      </w:r>
    </w:p>
    <w:p w14:paraId="499D86CB"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C. Mascioli, A. Gu, Y. Wang, M. Chakraborty, and M. Wellman, “A financial market simulation environment for trading agents using deep reinforcement learning,” in ICAIF 2024 – 5th ACM International Conference on AI in Finance (Association for Computing Machinery, Inc., 2024), pp. 117–125.</w:t>
      </w:r>
    </w:p>
    <w:p w14:paraId="3B490139"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W. Zhang, Y. Liu, J. Chen, H. Zhao, S. Xu, and Z. Wang, “A multimodal foundation agent for financial trading: Tool-augmented, diversified, and generalist,” in Proceedings of the ACM SIGKDD International Conference on Knowledge Discovery and Data Mining (Association for Computing Machinery, 2024), pp. 4314–4325.</w:t>
      </w:r>
    </w:p>
    <w:p w14:paraId="7AC0BBA0"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S. Carta, A. Ferreira, A. S. Podda, D. Reforgiato Recupero, and A. Sanna, “Multi-DQN: An ensemble of deep Q-learning agents for stock market forecasting,” Expert Syst. Appl. </w:t>
      </w:r>
      <w:r w:rsidRPr="002025AB">
        <w:rPr>
          <w:b/>
          <w:bCs/>
          <w:color w:val="000000"/>
          <w:lang w:val="en-MY"/>
        </w:rPr>
        <w:t>164</w:t>
      </w:r>
      <w:r w:rsidRPr="002025AB">
        <w:rPr>
          <w:color w:val="000000"/>
          <w:lang w:val="en-MY"/>
        </w:rPr>
        <w:t>, 113820 (2021).</w:t>
      </w:r>
    </w:p>
    <w:p w14:paraId="4EEAD3BF"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P. Modi, S. Shah, and H. Shah, “Big data analysis in stock market prediction,” IJERT (online).</w:t>
      </w:r>
    </w:p>
    <w:p w14:paraId="21CA3283"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A. Sunki, C. SatyaKumar, G. Surya Narayana, V. Koppera, and M. Hakeem, “Time series forecasting of stock market using ARIMA, LSTM and FB Prophet,” MATEC Web Conf. </w:t>
      </w:r>
      <w:r w:rsidRPr="002025AB">
        <w:rPr>
          <w:b/>
          <w:bCs/>
          <w:color w:val="000000"/>
          <w:lang w:val="en-MY"/>
        </w:rPr>
        <w:t>392</w:t>
      </w:r>
      <w:r w:rsidRPr="002025AB">
        <w:rPr>
          <w:color w:val="000000"/>
          <w:lang w:val="en-MY"/>
        </w:rPr>
        <w:t>, 01163 (2024).</w:t>
      </w:r>
    </w:p>
    <w:p w14:paraId="6500832F"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Hery, C. A. Haryani, A. E. Widjaja, and A. R. Mitra, “Harnessing the power of Prophet algorithm for advanced predictive modeling of Grab Holdings stock prices,” J. Appl. Data Sci. </w:t>
      </w:r>
      <w:r w:rsidRPr="002025AB">
        <w:rPr>
          <w:b/>
          <w:bCs/>
          <w:color w:val="000000"/>
          <w:lang w:val="en-MY"/>
        </w:rPr>
        <w:t>5</w:t>
      </w:r>
      <w:r w:rsidRPr="002025AB">
        <w:rPr>
          <w:color w:val="000000"/>
          <w:lang w:val="en-MY"/>
        </w:rPr>
        <w:t>, 326–341 (2024).</w:t>
      </w:r>
    </w:p>
    <w:p w14:paraId="5FB599BC"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A. Primafira, B. Eka, A. Ady Bakri, and L. Yuliyani, “Utilizing linear regression to forecast the stock price fluctuations of top-rated companies,” Informatika dan Sains </w:t>
      </w:r>
      <w:r w:rsidRPr="002025AB">
        <w:rPr>
          <w:b/>
          <w:bCs/>
          <w:color w:val="000000"/>
          <w:lang w:val="en-MY"/>
        </w:rPr>
        <w:t>14</w:t>
      </w:r>
      <w:r w:rsidRPr="002025AB">
        <w:rPr>
          <w:color w:val="000000"/>
          <w:lang w:val="en-MY"/>
        </w:rPr>
        <w:t>, (2024).</w:t>
      </w:r>
    </w:p>
    <w:p w14:paraId="54D79E35"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 xml:space="preserve">N. Gurung, M. R. Hasan, M. S. Gazi, and M. Z. Islam, “Algorithmic trading strategies: Leveraging machine learning models for enhanced performance in the US stock market,” J. Bus. Manage. Stud. </w:t>
      </w:r>
      <w:r w:rsidRPr="002025AB">
        <w:rPr>
          <w:b/>
          <w:bCs/>
          <w:color w:val="000000"/>
          <w:lang w:val="en-MY"/>
        </w:rPr>
        <w:t>6</w:t>
      </w:r>
      <w:r w:rsidRPr="002025AB">
        <w:rPr>
          <w:color w:val="000000"/>
          <w:lang w:val="en-MY"/>
        </w:rPr>
        <w:t>, 132–143 (2024).</w:t>
      </w:r>
    </w:p>
    <w:p w14:paraId="6EDD3A15" w14:textId="77777777" w:rsidR="002025AB" w:rsidRPr="002025AB" w:rsidRDefault="002025AB" w:rsidP="002025AB">
      <w:pPr>
        <w:pStyle w:val="Paragraph"/>
        <w:numPr>
          <w:ilvl w:val="0"/>
          <w:numId w:val="51"/>
        </w:numPr>
        <w:ind w:left="425" w:hanging="425"/>
        <w:rPr>
          <w:color w:val="000000"/>
          <w:lang w:val="en-MY"/>
        </w:rPr>
      </w:pPr>
      <w:r w:rsidRPr="002025AB">
        <w:rPr>
          <w:color w:val="000000"/>
          <w:lang w:val="en-MY"/>
        </w:rPr>
        <w:t>M. S. R., H. N. A. Y., and A. Z. M. J. Awan, “Social media and stock market prediction: A big data approach,” SRNN, 569–2583 (2021).</w:t>
      </w:r>
    </w:p>
    <w:p w14:paraId="34BA6738" w14:textId="26A81109" w:rsidR="00121096" w:rsidRPr="002025AB" w:rsidRDefault="002025AB" w:rsidP="002025AB">
      <w:pPr>
        <w:pStyle w:val="Paragraph"/>
        <w:numPr>
          <w:ilvl w:val="0"/>
          <w:numId w:val="51"/>
        </w:numPr>
        <w:ind w:left="425" w:hanging="425"/>
        <w:rPr>
          <w:color w:val="000000"/>
          <w:lang w:val="en-MY"/>
        </w:rPr>
      </w:pPr>
      <w:r w:rsidRPr="002025AB">
        <w:rPr>
          <w:color w:val="000000"/>
          <w:lang w:val="en-MY"/>
        </w:rPr>
        <w:t xml:space="preserve">M. K. Pasaribu, “Technical analysis of stock investment decisions in telecommunication companies listed on the Indonesian stock exchange,” Indones. J. Bank. Financ. Technol. </w:t>
      </w:r>
      <w:r w:rsidRPr="002025AB">
        <w:rPr>
          <w:b/>
          <w:bCs/>
          <w:color w:val="000000"/>
          <w:lang w:val="en-MY"/>
        </w:rPr>
        <w:t>2</w:t>
      </w:r>
      <w:r w:rsidRPr="002025AB">
        <w:rPr>
          <w:color w:val="000000"/>
          <w:lang w:val="en-MY"/>
        </w:rPr>
        <w:t>, 13–20 (2024).</w:t>
      </w:r>
    </w:p>
    <w:sectPr w:rsidR="00121096" w:rsidRPr="002025AB"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C9A81" w14:textId="77777777" w:rsidR="00D91743" w:rsidRDefault="00D91743" w:rsidP="002A0C17">
      <w:r>
        <w:separator/>
      </w:r>
    </w:p>
  </w:endnote>
  <w:endnote w:type="continuationSeparator" w:id="0">
    <w:p w14:paraId="1ECC25A2" w14:textId="77777777" w:rsidR="00D91743" w:rsidRDefault="00D91743" w:rsidP="002A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FA8EE" w14:textId="77777777" w:rsidR="00D91743" w:rsidRDefault="00D91743" w:rsidP="002A0C17">
      <w:r>
        <w:separator/>
      </w:r>
    </w:p>
  </w:footnote>
  <w:footnote w:type="continuationSeparator" w:id="0">
    <w:p w14:paraId="6614B915" w14:textId="77777777" w:rsidR="00D91743" w:rsidRDefault="00D91743" w:rsidP="002A0C17">
      <w:r>
        <w:continuationSeparator/>
      </w:r>
    </w:p>
  </w:footnote>
  <w:footnote w:id="1">
    <w:p w14:paraId="0774201C" w14:textId="77777777" w:rsidR="00DF2AA0" w:rsidRDefault="00DF2AA0" w:rsidP="00DF2AA0">
      <w:pPr>
        <w:pStyle w:val="FootnoteText"/>
      </w:pPr>
      <w:r>
        <w:rPr>
          <w:rStyle w:val="FootnoteReference"/>
        </w:rPr>
        <w:footnoteRef/>
      </w:r>
      <w:r>
        <w:t xml:space="preserve"> </w:t>
      </w:r>
      <w:r w:rsidRPr="00EF2634">
        <w:t>https://pypi.org/project/yfinance/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F7D94"/>
    <w:multiLevelType w:val="hybridMultilevel"/>
    <w:tmpl w:val="6CF45C4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CFB060F"/>
    <w:multiLevelType w:val="hybridMultilevel"/>
    <w:tmpl w:val="707CA8C2"/>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4A0430A"/>
    <w:multiLevelType w:val="hybridMultilevel"/>
    <w:tmpl w:val="A15024D4"/>
    <w:lvl w:ilvl="0" w:tplc="4409000F">
      <w:start w:val="1"/>
      <w:numFmt w:val="decimal"/>
      <w:lvlText w:val="%1."/>
      <w:lvlJc w:val="left"/>
      <w:pPr>
        <w:ind w:left="720" w:hanging="360"/>
      </w:pPr>
    </w:lvl>
    <w:lvl w:ilvl="1" w:tplc="1C729FC8">
      <w:start w:val="1"/>
      <w:numFmt w:val="upp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A552AE1"/>
    <w:multiLevelType w:val="hybridMultilevel"/>
    <w:tmpl w:val="F892BD8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580801"/>
    <w:multiLevelType w:val="hybridMultilevel"/>
    <w:tmpl w:val="75AE0174"/>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425D60"/>
    <w:multiLevelType w:val="hybridMultilevel"/>
    <w:tmpl w:val="B4BACF1A"/>
    <w:lvl w:ilvl="0" w:tplc="44090015">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1"/>
  </w:num>
  <w:num w:numId="2" w16cid:durableId="1623537524">
    <w:abstractNumId w:val="5"/>
  </w:num>
  <w:num w:numId="3" w16cid:durableId="333149680">
    <w:abstractNumId w:val="18"/>
  </w:num>
  <w:num w:numId="4" w16cid:durableId="1958750756">
    <w:abstractNumId w:val="11"/>
  </w:num>
  <w:num w:numId="5" w16cid:durableId="1466237890">
    <w:abstractNumId w:val="17"/>
  </w:num>
  <w:num w:numId="6" w16cid:durableId="846751398">
    <w:abstractNumId w:val="7"/>
  </w:num>
  <w:num w:numId="7" w16cid:durableId="982584711">
    <w:abstractNumId w:val="10"/>
  </w:num>
  <w:num w:numId="8" w16cid:durableId="247734440">
    <w:abstractNumId w:val="2"/>
  </w:num>
  <w:num w:numId="9" w16cid:durableId="1514879319">
    <w:abstractNumId w:val="20"/>
  </w:num>
  <w:num w:numId="10" w16cid:durableId="1383210328">
    <w:abstractNumId w:val="13"/>
  </w:num>
  <w:num w:numId="11" w16cid:durableId="1513061117">
    <w:abstractNumId w:val="19"/>
  </w:num>
  <w:num w:numId="12" w16cid:durableId="958226418">
    <w:abstractNumId w:val="15"/>
  </w:num>
  <w:num w:numId="13" w16cid:durableId="771170886">
    <w:abstractNumId w:val="9"/>
  </w:num>
  <w:num w:numId="14" w16cid:durableId="1315187322">
    <w:abstractNumId w:val="20"/>
  </w:num>
  <w:num w:numId="15" w16cid:durableId="1726029251">
    <w:abstractNumId w:val="12"/>
  </w:num>
  <w:num w:numId="16" w16cid:durableId="1685588258">
    <w:abstractNumId w:val="9"/>
  </w:num>
  <w:num w:numId="17" w16cid:durableId="1886479068">
    <w:abstractNumId w:val="9"/>
  </w:num>
  <w:num w:numId="18" w16cid:durableId="122507144">
    <w:abstractNumId w:val="9"/>
  </w:num>
  <w:num w:numId="19" w16cid:durableId="377123869">
    <w:abstractNumId w:val="9"/>
  </w:num>
  <w:num w:numId="20" w16cid:durableId="497497882">
    <w:abstractNumId w:val="9"/>
  </w:num>
  <w:num w:numId="21" w16cid:durableId="1717657651">
    <w:abstractNumId w:val="9"/>
  </w:num>
  <w:num w:numId="22" w16cid:durableId="311255422">
    <w:abstractNumId w:val="9"/>
  </w:num>
  <w:num w:numId="23" w16cid:durableId="85927171">
    <w:abstractNumId w:val="9"/>
  </w:num>
  <w:num w:numId="24" w16cid:durableId="1880437806">
    <w:abstractNumId w:val="9"/>
  </w:num>
  <w:num w:numId="25" w16cid:durableId="392965441">
    <w:abstractNumId w:val="9"/>
  </w:num>
  <w:num w:numId="26" w16cid:durableId="1947694933">
    <w:abstractNumId w:val="9"/>
  </w:num>
  <w:num w:numId="27" w16cid:durableId="296030027">
    <w:abstractNumId w:val="9"/>
  </w:num>
  <w:num w:numId="28" w16cid:durableId="136382022">
    <w:abstractNumId w:val="9"/>
  </w:num>
  <w:num w:numId="29" w16cid:durableId="1747334233">
    <w:abstractNumId w:val="17"/>
  </w:num>
  <w:num w:numId="30" w16cid:durableId="1575971747">
    <w:abstractNumId w:val="17"/>
  </w:num>
  <w:num w:numId="31" w16cid:durableId="1939214429">
    <w:abstractNumId w:val="17"/>
    <w:lvlOverride w:ilvl="0">
      <w:startOverride w:val="1"/>
    </w:lvlOverride>
  </w:num>
  <w:num w:numId="32" w16cid:durableId="1782339355">
    <w:abstractNumId w:val="17"/>
  </w:num>
  <w:num w:numId="33" w16cid:durableId="957906086">
    <w:abstractNumId w:val="17"/>
    <w:lvlOverride w:ilvl="0">
      <w:startOverride w:val="1"/>
    </w:lvlOverride>
  </w:num>
  <w:num w:numId="34" w16cid:durableId="1087652185">
    <w:abstractNumId w:val="17"/>
    <w:lvlOverride w:ilvl="0">
      <w:startOverride w:val="1"/>
    </w:lvlOverride>
  </w:num>
  <w:num w:numId="35" w16cid:durableId="1054889863">
    <w:abstractNumId w:val="18"/>
    <w:lvlOverride w:ilvl="0">
      <w:startOverride w:val="1"/>
    </w:lvlOverride>
  </w:num>
  <w:num w:numId="36" w16cid:durableId="1812165908">
    <w:abstractNumId w:val="18"/>
  </w:num>
  <w:num w:numId="37" w16cid:durableId="1903178079">
    <w:abstractNumId w:val="18"/>
    <w:lvlOverride w:ilvl="0">
      <w:startOverride w:val="1"/>
    </w:lvlOverride>
  </w:num>
  <w:num w:numId="38" w16cid:durableId="1316564979">
    <w:abstractNumId w:val="18"/>
  </w:num>
  <w:num w:numId="39" w16cid:durableId="874267395">
    <w:abstractNumId w:val="18"/>
    <w:lvlOverride w:ilvl="0">
      <w:startOverride w:val="1"/>
    </w:lvlOverride>
  </w:num>
  <w:num w:numId="40" w16cid:durableId="1368025285">
    <w:abstractNumId w:val="18"/>
    <w:lvlOverride w:ilvl="0">
      <w:startOverride w:val="1"/>
    </w:lvlOverride>
  </w:num>
  <w:num w:numId="41" w16cid:durableId="944078796">
    <w:abstractNumId w:val="18"/>
    <w:lvlOverride w:ilvl="0">
      <w:startOverride w:val="1"/>
    </w:lvlOverride>
  </w:num>
  <w:num w:numId="42" w16cid:durableId="996031766">
    <w:abstractNumId w:val="18"/>
  </w:num>
  <w:num w:numId="43" w16cid:durableId="1289776494">
    <w:abstractNumId w:val="18"/>
  </w:num>
  <w:num w:numId="44" w16cid:durableId="1653829719">
    <w:abstractNumId w:val="3"/>
  </w:num>
  <w:num w:numId="45" w16cid:durableId="1775442011">
    <w:abstractNumId w:val="0"/>
  </w:num>
  <w:num w:numId="46" w16cid:durableId="1674141430">
    <w:abstractNumId w:val="14"/>
  </w:num>
  <w:num w:numId="47" w16cid:durableId="1501315457">
    <w:abstractNumId w:val="6"/>
  </w:num>
  <w:num w:numId="48" w16cid:durableId="1932547619">
    <w:abstractNumId w:val="4"/>
  </w:num>
  <w:num w:numId="49" w16cid:durableId="1623026964">
    <w:abstractNumId w:val="16"/>
  </w:num>
  <w:num w:numId="50" w16cid:durableId="1765496497">
    <w:abstractNumId w:val="8"/>
  </w:num>
  <w:num w:numId="51" w16cid:durableId="1666397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A0NbawNDM0NTAzMTFW0lEKTi0uzszPAykwrgUAdXCRLywAAAA="/>
  </w:docVars>
  <w:rsids>
    <w:rsidRoot w:val="00C14B14"/>
    <w:rsid w:val="00001B95"/>
    <w:rsid w:val="00001EB0"/>
    <w:rsid w:val="00003D7C"/>
    <w:rsid w:val="0000588A"/>
    <w:rsid w:val="000110C6"/>
    <w:rsid w:val="00011415"/>
    <w:rsid w:val="00013C08"/>
    <w:rsid w:val="00014140"/>
    <w:rsid w:val="000203EC"/>
    <w:rsid w:val="00023119"/>
    <w:rsid w:val="0002534B"/>
    <w:rsid w:val="00026789"/>
    <w:rsid w:val="00027428"/>
    <w:rsid w:val="00031EC9"/>
    <w:rsid w:val="0003371B"/>
    <w:rsid w:val="00041303"/>
    <w:rsid w:val="0004284E"/>
    <w:rsid w:val="00042A71"/>
    <w:rsid w:val="0004555A"/>
    <w:rsid w:val="0005249C"/>
    <w:rsid w:val="000570CC"/>
    <w:rsid w:val="00064CAF"/>
    <w:rsid w:val="00066FED"/>
    <w:rsid w:val="00075EA6"/>
    <w:rsid w:val="0007709F"/>
    <w:rsid w:val="00077E1E"/>
    <w:rsid w:val="00080328"/>
    <w:rsid w:val="00086F62"/>
    <w:rsid w:val="00090674"/>
    <w:rsid w:val="0009320B"/>
    <w:rsid w:val="00096AE0"/>
    <w:rsid w:val="000A16FB"/>
    <w:rsid w:val="000A2523"/>
    <w:rsid w:val="000A7DEC"/>
    <w:rsid w:val="000B0349"/>
    <w:rsid w:val="000B17B7"/>
    <w:rsid w:val="000B1B74"/>
    <w:rsid w:val="000B2886"/>
    <w:rsid w:val="000B2AB2"/>
    <w:rsid w:val="000B3A2D"/>
    <w:rsid w:val="000B49C0"/>
    <w:rsid w:val="000B5AE9"/>
    <w:rsid w:val="000C3129"/>
    <w:rsid w:val="000C376E"/>
    <w:rsid w:val="000C37A9"/>
    <w:rsid w:val="000C76CD"/>
    <w:rsid w:val="000D37E8"/>
    <w:rsid w:val="000D5E3C"/>
    <w:rsid w:val="000D6412"/>
    <w:rsid w:val="000D6951"/>
    <w:rsid w:val="000E382F"/>
    <w:rsid w:val="000E628D"/>
    <w:rsid w:val="000E6634"/>
    <w:rsid w:val="000E75CD"/>
    <w:rsid w:val="000F6101"/>
    <w:rsid w:val="0010339F"/>
    <w:rsid w:val="001036BA"/>
    <w:rsid w:val="00104358"/>
    <w:rsid w:val="00104EBC"/>
    <w:rsid w:val="00105012"/>
    <w:rsid w:val="0010600D"/>
    <w:rsid w:val="00107F8E"/>
    <w:rsid w:val="001144C3"/>
    <w:rsid w:val="001146DC"/>
    <w:rsid w:val="00114AB1"/>
    <w:rsid w:val="00116C01"/>
    <w:rsid w:val="00116D7E"/>
    <w:rsid w:val="00120C17"/>
    <w:rsid w:val="00121096"/>
    <w:rsid w:val="00121716"/>
    <w:rsid w:val="001230FF"/>
    <w:rsid w:val="00123519"/>
    <w:rsid w:val="0012546A"/>
    <w:rsid w:val="00126C93"/>
    <w:rsid w:val="00130BD7"/>
    <w:rsid w:val="0013737B"/>
    <w:rsid w:val="00141488"/>
    <w:rsid w:val="001436EC"/>
    <w:rsid w:val="00143A48"/>
    <w:rsid w:val="001514FE"/>
    <w:rsid w:val="00155314"/>
    <w:rsid w:val="001556E2"/>
    <w:rsid w:val="00155B67"/>
    <w:rsid w:val="001562AF"/>
    <w:rsid w:val="0015789D"/>
    <w:rsid w:val="00160406"/>
    <w:rsid w:val="00161709"/>
    <w:rsid w:val="00161A5B"/>
    <w:rsid w:val="0016385D"/>
    <w:rsid w:val="00163DCC"/>
    <w:rsid w:val="00164385"/>
    <w:rsid w:val="001665BA"/>
    <w:rsid w:val="0016675E"/>
    <w:rsid w:val="0016782F"/>
    <w:rsid w:val="001749A4"/>
    <w:rsid w:val="001769D0"/>
    <w:rsid w:val="00176D0F"/>
    <w:rsid w:val="00180137"/>
    <w:rsid w:val="0018254F"/>
    <w:rsid w:val="0018308D"/>
    <w:rsid w:val="001867CC"/>
    <w:rsid w:val="00187B3E"/>
    <w:rsid w:val="00187FC1"/>
    <w:rsid w:val="00192F4E"/>
    <w:rsid w:val="001937E9"/>
    <w:rsid w:val="001964E5"/>
    <w:rsid w:val="001A421F"/>
    <w:rsid w:val="001A5ACC"/>
    <w:rsid w:val="001B0CEE"/>
    <w:rsid w:val="001B263B"/>
    <w:rsid w:val="001B476A"/>
    <w:rsid w:val="001B5224"/>
    <w:rsid w:val="001B57ED"/>
    <w:rsid w:val="001B7A39"/>
    <w:rsid w:val="001C01B8"/>
    <w:rsid w:val="001C3CD4"/>
    <w:rsid w:val="001C764F"/>
    <w:rsid w:val="001C7BB3"/>
    <w:rsid w:val="001D0232"/>
    <w:rsid w:val="001D24E9"/>
    <w:rsid w:val="001D4121"/>
    <w:rsid w:val="001D469C"/>
    <w:rsid w:val="001D6E30"/>
    <w:rsid w:val="001E071D"/>
    <w:rsid w:val="001E2EA7"/>
    <w:rsid w:val="001E40D7"/>
    <w:rsid w:val="001E7EE1"/>
    <w:rsid w:val="001F4029"/>
    <w:rsid w:val="001F4607"/>
    <w:rsid w:val="0020098E"/>
    <w:rsid w:val="00202045"/>
    <w:rsid w:val="002025AB"/>
    <w:rsid w:val="0021434F"/>
    <w:rsid w:val="00214D50"/>
    <w:rsid w:val="0021619E"/>
    <w:rsid w:val="00217396"/>
    <w:rsid w:val="00220E48"/>
    <w:rsid w:val="002211FB"/>
    <w:rsid w:val="00225496"/>
    <w:rsid w:val="0022661B"/>
    <w:rsid w:val="00226C6C"/>
    <w:rsid w:val="0023171B"/>
    <w:rsid w:val="002348C7"/>
    <w:rsid w:val="00236BFC"/>
    <w:rsid w:val="00237437"/>
    <w:rsid w:val="00243F39"/>
    <w:rsid w:val="0024405F"/>
    <w:rsid w:val="002459D0"/>
    <w:rsid w:val="002502FD"/>
    <w:rsid w:val="002521FA"/>
    <w:rsid w:val="002526EF"/>
    <w:rsid w:val="00253668"/>
    <w:rsid w:val="00255588"/>
    <w:rsid w:val="00256CE0"/>
    <w:rsid w:val="00262005"/>
    <w:rsid w:val="00262248"/>
    <w:rsid w:val="00271FFE"/>
    <w:rsid w:val="00274622"/>
    <w:rsid w:val="00274CAD"/>
    <w:rsid w:val="00280D16"/>
    <w:rsid w:val="00280D29"/>
    <w:rsid w:val="00281072"/>
    <w:rsid w:val="00284AD3"/>
    <w:rsid w:val="00285D24"/>
    <w:rsid w:val="002877E2"/>
    <w:rsid w:val="00287D45"/>
    <w:rsid w:val="00290390"/>
    <w:rsid w:val="00290413"/>
    <w:rsid w:val="002905A3"/>
    <w:rsid w:val="002915D3"/>
    <w:rsid w:val="002924DB"/>
    <w:rsid w:val="00292FCB"/>
    <w:rsid w:val="002941DA"/>
    <w:rsid w:val="0029468F"/>
    <w:rsid w:val="00295696"/>
    <w:rsid w:val="002960B3"/>
    <w:rsid w:val="00296C84"/>
    <w:rsid w:val="002A0C17"/>
    <w:rsid w:val="002A0D93"/>
    <w:rsid w:val="002A1822"/>
    <w:rsid w:val="002A3950"/>
    <w:rsid w:val="002A4123"/>
    <w:rsid w:val="002A4BD6"/>
    <w:rsid w:val="002B2505"/>
    <w:rsid w:val="002B4A83"/>
    <w:rsid w:val="002B5648"/>
    <w:rsid w:val="002C3525"/>
    <w:rsid w:val="002C4D62"/>
    <w:rsid w:val="002C73A7"/>
    <w:rsid w:val="002D241A"/>
    <w:rsid w:val="002D304F"/>
    <w:rsid w:val="002D45FF"/>
    <w:rsid w:val="002E0D1F"/>
    <w:rsid w:val="002E3C35"/>
    <w:rsid w:val="002F07A0"/>
    <w:rsid w:val="002F1BF9"/>
    <w:rsid w:val="002F48D7"/>
    <w:rsid w:val="002F5298"/>
    <w:rsid w:val="002F742C"/>
    <w:rsid w:val="00300F24"/>
    <w:rsid w:val="00301A0A"/>
    <w:rsid w:val="00305E83"/>
    <w:rsid w:val="00314817"/>
    <w:rsid w:val="0032022A"/>
    <w:rsid w:val="003216DF"/>
    <w:rsid w:val="00321FBE"/>
    <w:rsid w:val="00322369"/>
    <w:rsid w:val="00322408"/>
    <w:rsid w:val="00324E10"/>
    <w:rsid w:val="00326AE0"/>
    <w:rsid w:val="00327566"/>
    <w:rsid w:val="00327D3C"/>
    <w:rsid w:val="0033142F"/>
    <w:rsid w:val="00334494"/>
    <w:rsid w:val="003354E2"/>
    <w:rsid w:val="00337E4F"/>
    <w:rsid w:val="00337FF9"/>
    <w:rsid w:val="00340C36"/>
    <w:rsid w:val="003425AD"/>
    <w:rsid w:val="00343445"/>
    <w:rsid w:val="003438BB"/>
    <w:rsid w:val="00346A9D"/>
    <w:rsid w:val="00347803"/>
    <w:rsid w:val="00347E16"/>
    <w:rsid w:val="003675B3"/>
    <w:rsid w:val="003703A9"/>
    <w:rsid w:val="00370B3C"/>
    <w:rsid w:val="003746A0"/>
    <w:rsid w:val="0038132E"/>
    <w:rsid w:val="003816E2"/>
    <w:rsid w:val="00382B4D"/>
    <w:rsid w:val="00383B79"/>
    <w:rsid w:val="00387D6C"/>
    <w:rsid w:val="0039024A"/>
    <w:rsid w:val="003906E0"/>
    <w:rsid w:val="0039376F"/>
    <w:rsid w:val="003951CD"/>
    <w:rsid w:val="00395FC7"/>
    <w:rsid w:val="003A0B56"/>
    <w:rsid w:val="003A287B"/>
    <w:rsid w:val="003A5C85"/>
    <w:rsid w:val="003A61B1"/>
    <w:rsid w:val="003B0050"/>
    <w:rsid w:val="003B6F87"/>
    <w:rsid w:val="003C384E"/>
    <w:rsid w:val="003C3C59"/>
    <w:rsid w:val="003C42BB"/>
    <w:rsid w:val="003C57AC"/>
    <w:rsid w:val="003C75CC"/>
    <w:rsid w:val="003D6312"/>
    <w:rsid w:val="003E0BEB"/>
    <w:rsid w:val="003E0C3E"/>
    <w:rsid w:val="003E1E09"/>
    <w:rsid w:val="003E2827"/>
    <w:rsid w:val="003E7C74"/>
    <w:rsid w:val="003F0A5A"/>
    <w:rsid w:val="003F14DD"/>
    <w:rsid w:val="003F31C6"/>
    <w:rsid w:val="003F3C8D"/>
    <w:rsid w:val="003F432B"/>
    <w:rsid w:val="0040225B"/>
    <w:rsid w:val="00402DA2"/>
    <w:rsid w:val="0040342D"/>
    <w:rsid w:val="004044A3"/>
    <w:rsid w:val="00413CE8"/>
    <w:rsid w:val="004173B5"/>
    <w:rsid w:val="0041760D"/>
    <w:rsid w:val="00425AC2"/>
    <w:rsid w:val="00427819"/>
    <w:rsid w:val="00432DFD"/>
    <w:rsid w:val="00433B51"/>
    <w:rsid w:val="0044246C"/>
    <w:rsid w:val="00442B44"/>
    <w:rsid w:val="0044771F"/>
    <w:rsid w:val="004518DC"/>
    <w:rsid w:val="00452B13"/>
    <w:rsid w:val="00453FE7"/>
    <w:rsid w:val="00454DE6"/>
    <w:rsid w:val="00455407"/>
    <w:rsid w:val="00457D11"/>
    <w:rsid w:val="00461F29"/>
    <w:rsid w:val="004675DD"/>
    <w:rsid w:val="0047148D"/>
    <w:rsid w:val="00472D7D"/>
    <w:rsid w:val="004753D7"/>
    <w:rsid w:val="004764FC"/>
    <w:rsid w:val="00476BE5"/>
    <w:rsid w:val="00477F24"/>
    <w:rsid w:val="0048041B"/>
    <w:rsid w:val="00480594"/>
    <w:rsid w:val="00481AF7"/>
    <w:rsid w:val="00484FB3"/>
    <w:rsid w:val="00491645"/>
    <w:rsid w:val="00493412"/>
    <w:rsid w:val="004A12B2"/>
    <w:rsid w:val="004A2ECE"/>
    <w:rsid w:val="004A68A6"/>
    <w:rsid w:val="004B0373"/>
    <w:rsid w:val="004B151D"/>
    <w:rsid w:val="004B25FD"/>
    <w:rsid w:val="004B3550"/>
    <w:rsid w:val="004B3F28"/>
    <w:rsid w:val="004B4A59"/>
    <w:rsid w:val="004B6075"/>
    <w:rsid w:val="004C250C"/>
    <w:rsid w:val="004C4E61"/>
    <w:rsid w:val="004C7243"/>
    <w:rsid w:val="004D2957"/>
    <w:rsid w:val="004D3ED2"/>
    <w:rsid w:val="004D402E"/>
    <w:rsid w:val="004D61FF"/>
    <w:rsid w:val="004E0DA5"/>
    <w:rsid w:val="004E21DE"/>
    <w:rsid w:val="004E3C57"/>
    <w:rsid w:val="004E3CB2"/>
    <w:rsid w:val="004E4225"/>
    <w:rsid w:val="004E42A7"/>
    <w:rsid w:val="004E648B"/>
    <w:rsid w:val="004E65B9"/>
    <w:rsid w:val="004F0BA7"/>
    <w:rsid w:val="004F3EE2"/>
    <w:rsid w:val="004F4C8F"/>
    <w:rsid w:val="004F584C"/>
    <w:rsid w:val="004F5AB0"/>
    <w:rsid w:val="00504570"/>
    <w:rsid w:val="00505558"/>
    <w:rsid w:val="00505F03"/>
    <w:rsid w:val="00507E5C"/>
    <w:rsid w:val="00510430"/>
    <w:rsid w:val="00513FDD"/>
    <w:rsid w:val="00514797"/>
    <w:rsid w:val="00515AE8"/>
    <w:rsid w:val="00517AEA"/>
    <w:rsid w:val="00520C90"/>
    <w:rsid w:val="0052122A"/>
    <w:rsid w:val="00525395"/>
    <w:rsid w:val="00525813"/>
    <w:rsid w:val="00526960"/>
    <w:rsid w:val="00527A8D"/>
    <w:rsid w:val="005336E6"/>
    <w:rsid w:val="0053513F"/>
    <w:rsid w:val="005430C7"/>
    <w:rsid w:val="00546654"/>
    <w:rsid w:val="00551AE9"/>
    <w:rsid w:val="0055345E"/>
    <w:rsid w:val="00554014"/>
    <w:rsid w:val="005547DB"/>
    <w:rsid w:val="005557A4"/>
    <w:rsid w:val="005641E7"/>
    <w:rsid w:val="00572304"/>
    <w:rsid w:val="00574405"/>
    <w:rsid w:val="00576A74"/>
    <w:rsid w:val="005854B0"/>
    <w:rsid w:val="005861C8"/>
    <w:rsid w:val="00587A8C"/>
    <w:rsid w:val="00587AAF"/>
    <w:rsid w:val="005928C7"/>
    <w:rsid w:val="00597D68"/>
    <w:rsid w:val="00597D71"/>
    <w:rsid w:val="005A0E21"/>
    <w:rsid w:val="005A287F"/>
    <w:rsid w:val="005A4606"/>
    <w:rsid w:val="005A4EE3"/>
    <w:rsid w:val="005B2E42"/>
    <w:rsid w:val="005B3A34"/>
    <w:rsid w:val="005B4977"/>
    <w:rsid w:val="005B6CE3"/>
    <w:rsid w:val="005B7240"/>
    <w:rsid w:val="005C5027"/>
    <w:rsid w:val="005C5C37"/>
    <w:rsid w:val="005D1ABF"/>
    <w:rsid w:val="005D451E"/>
    <w:rsid w:val="005D49AF"/>
    <w:rsid w:val="005E2278"/>
    <w:rsid w:val="005E415C"/>
    <w:rsid w:val="005E6768"/>
    <w:rsid w:val="005E71ED"/>
    <w:rsid w:val="005E7946"/>
    <w:rsid w:val="005F3CA9"/>
    <w:rsid w:val="005F48EF"/>
    <w:rsid w:val="005F7475"/>
    <w:rsid w:val="0060658D"/>
    <w:rsid w:val="00607213"/>
    <w:rsid w:val="006077D3"/>
    <w:rsid w:val="006103E0"/>
    <w:rsid w:val="00611299"/>
    <w:rsid w:val="00613B4D"/>
    <w:rsid w:val="006140FC"/>
    <w:rsid w:val="00614DB2"/>
    <w:rsid w:val="006159FE"/>
    <w:rsid w:val="00616365"/>
    <w:rsid w:val="00616F3B"/>
    <w:rsid w:val="006222CE"/>
    <w:rsid w:val="00623BBF"/>
    <w:rsid w:val="006249A7"/>
    <w:rsid w:val="0062695A"/>
    <w:rsid w:val="006364D9"/>
    <w:rsid w:val="0064225B"/>
    <w:rsid w:val="00643109"/>
    <w:rsid w:val="00651CA6"/>
    <w:rsid w:val="0065225C"/>
    <w:rsid w:val="0065298D"/>
    <w:rsid w:val="006529E0"/>
    <w:rsid w:val="00652F86"/>
    <w:rsid w:val="00653550"/>
    <w:rsid w:val="006572B4"/>
    <w:rsid w:val="006623B3"/>
    <w:rsid w:val="006658E6"/>
    <w:rsid w:val="00673BF9"/>
    <w:rsid w:val="006763F9"/>
    <w:rsid w:val="006847D9"/>
    <w:rsid w:val="00684FBA"/>
    <w:rsid w:val="00686B63"/>
    <w:rsid w:val="0069184E"/>
    <w:rsid w:val="00691B0C"/>
    <w:rsid w:val="006949BC"/>
    <w:rsid w:val="006A1A63"/>
    <w:rsid w:val="006A62CD"/>
    <w:rsid w:val="006B01A1"/>
    <w:rsid w:val="006B1087"/>
    <w:rsid w:val="006B289C"/>
    <w:rsid w:val="006B62B1"/>
    <w:rsid w:val="006C2066"/>
    <w:rsid w:val="006C4A42"/>
    <w:rsid w:val="006C638B"/>
    <w:rsid w:val="006D1229"/>
    <w:rsid w:val="006D134A"/>
    <w:rsid w:val="006D372F"/>
    <w:rsid w:val="006D7631"/>
    <w:rsid w:val="006D7A18"/>
    <w:rsid w:val="006E365E"/>
    <w:rsid w:val="006E4474"/>
    <w:rsid w:val="006E52E1"/>
    <w:rsid w:val="006E580C"/>
    <w:rsid w:val="006E5BB6"/>
    <w:rsid w:val="006F1126"/>
    <w:rsid w:val="006F2DD5"/>
    <w:rsid w:val="006F4AAC"/>
    <w:rsid w:val="00700A8F"/>
    <w:rsid w:val="00701287"/>
    <w:rsid w:val="00701388"/>
    <w:rsid w:val="00702426"/>
    <w:rsid w:val="0070506A"/>
    <w:rsid w:val="0070702E"/>
    <w:rsid w:val="00712679"/>
    <w:rsid w:val="00714A59"/>
    <w:rsid w:val="00716DA5"/>
    <w:rsid w:val="007202F8"/>
    <w:rsid w:val="00723B7F"/>
    <w:rsid w:val="00724A0E"/>
    <w:rsid w:val="00725861"/>
    <w:rsid w:val="00725CA7"/>
    <w:rsid w:val="00730B2D"/>
    <w:rsid w:val="0073337C"/>
    <w:rsid w:val="0073361A"/>
    <w:rsid w:val="0073393A"/>
    <w:rsid w:val="0073539D"/>
    <w:rsid w:val="00735846"/>
    <w:rsid w:val="00741177"/>
    <w:rsid w:val="007447BD"/>
    <w:rsid w:val="00746501"/>
    <w:rsid w:val="00750054"/>
    <w:rsid w:val="00753351"/>
    <w:rsid w:val="00757C4B"/>
    <w:rsid w:val="00767A49"/>
    <w:rsid w:val="00767B80"/>
    <w:rsid w:val="00767B8A"/>
    <w:rsid w:val="00773F14"/>
    <w:rsid w:val="00774DC0"/>
    <w:rsid w:val="00775481"/>
    <w:rsid w:val="00775C80"/>
    <w:rsid w:val="007808C7"/>
    <w:rsid w:val="00781F97"/>
    <w:rsid w:val="007829C1"/>
    <w:rsid w:val="00792B7C"/>
    <w:rsid w:val="00793F14"/>
    <w:rsid w:val="00794454"/>
    <w:rsid w:val="00794FBB"/>
    <w:rsid w:val="007976E0"/>
    <w:rsid w:val="007979CA"/>
    <w:rsid w:val="007A20DB"/>
    <w:rsid w:val="007A233B"/>
    <w:rsid w:val="007A3A56"/>
    <w:rsid w:val="007A3C54"/>
    <w:rsid w:val="007B404F"/>
    <w:rsid w:val="007B4863"/>
    <w:rsid w:val="007B4C78"/>
    <w:rsid w:val="007B7614"/>
    <w:rsid w:val="007C215D"/>
    <w:rsid w:val="007C49A9"/>
    <w:rsid w:val="007C65E6"/>
    <w:rsid w:val="007C69D6"/>
    <w:rsid w:val="007C78EC"/>
    <w:rsid w:val="007D1CDC"/>
    <w:rsid w:val="007D2FD9"/>
    <w:rsid w:val="007D406B"/>
    <w:rsid w:val="007D4407"/>
    <w:rsid w:val="007D5033"/>
    <w:rsid w:val="007E1CA3"/>
    <w:rsid w:val="007F675C"/>
    <w:rsid w:val="007F67C4"/>
    <w:rsid w:val="007F6CDB"/>
    <w:rsid w:val="008024B1"/>
    <w:rsid w:val="008046DF"/>
    <w:rsid w:val="008124C1"/>
    <w:rsid w:val="00812D62"/>
    <w:rsid w:val="00812F29"/>
    <w:rsid w:val="0081492A"/>
    <w:rsid w:val="00821713"/>
    <w:rsid w:val="00825420"/>
    <w:rsid w:val="0082654F"/>
    <w:rsid w:val="008266EC"/>
    <w:rsid w:val="00827050"/>
    <w:rsid w:val="00827EB7"/>
    <w:rsid w:val="0083278B"/>
    <w:rsid w:val="00832B25"/>
    <w:rsid w:val="00834538"/>
    <w:rsid w:val="00835A4F"/>
    <w:rsid w:val="00837339"/>
    <w:rsid w:val="008407B1"/>
    <w:rsid w:val="00840839"/>
    <w:rsid w:val="00845EEF"/>
    <w:rsid w:val="00850B96"/>
    <w:rsid w:val="00850E89"/>
    <w:rsid w:val="0085492F"/>
    <w:rsid w:val="00856C35"/>
    <w:rsid w:val="00861019"/>
    <w:rsid w:val="008620AB"/>
    <w:rsid w:val="00863188"/>
    <w:rsid w:val="00864F3F"/>
    <w:rsid w:val="008660EB"/>
    <w:rsid w:val="0086654A"/>
    <w:rsid w:val="008669CF"/>
    <w:rsid w:val="00867BFE"/>
    <w:rsid w:val="00871062"/>
    <w:rsid w:val="008730D5"/>
    <w:rsid w:val="00873452"/>
    <w:rsid w:val="00874FFC"/>
    <w:rsid w:val="00877F4A"/>
    <w:rsid w:val="00882364"/>
    <w:rsid w:val="00883E20"/>
    <w:rsid w:val="0088750C"/>
    <w:rsid w:val="0089042B"/>
    <w:rsid w:val="00891169"/>
    <w:rsid w:val="008930E4"/>
    <w:rsid w:val="00893821"/>
    <w:rsid w:val="00895810"/>
    <w:rsid w:val="008A7B9C"/>
    <w:rsid w:val="008B036B"/>
    <w:rsid w:val="008B39FA"/>
    <w:rsid w:val="008B4754"/>
    <w:rsid w:val="008B4C92"/>
    <w:rsid w:val="008B74E9"/>
    <w:rsid w:val="008C0C82"/>
    <w:rsid w:val="008C2DD1"/>
    <w:rsid w:val="008C2FDD"/>
    <w:rsid w:val="008C7C59"/>
    <w:rsid w:val="008D6A47"/>
    <w:rsid w:val="008E2C94"/>
    <w:rsid w:val="008E3B24"/>
    <w:rsid w:val="008E6A7A"/>
    <w:rsid w:val="008E6E11"/>
    <w:rsid w:val="008F1038"/>
    <w:rsid w:val="008F22BB"/>
    <w:rsid w:val="008F2BA2"/>
    <w:rsid w:val="008F4D6C"/>
    <w:rsid w:val="008F686C"/>
    <w:rsid w:val="008F7046"/>
    <w:rsid w:val="009005FC"/>
    <w:rsid w:val="00901CBE"/>
    <w:rsid w:val="00907330"/>
    <w:rsid w:val="009124D9"/>
    <w:rsid w:val="00913D5A"/>
    <w:rsid w:val="00916C82"/>
    <w:rsid w:val="0092102E"/>
    <w:rsid w:val="009229B5"/>
    <w:rsid w:val="00922E5A"/>
    <w:rsid w:val="0092330A"/>
    <w:rsid w:val="009236C3"/>
    <w:rsid w:val="009240FF"/>
    <w:rsid w:val="009250E3"/>
    <w:rsid w:val="00926157"/>
    <w:rsid w:val="00933C8D"/>
    <w:rsid w:val="0093486B"/>
    <w:rsid w:val="00937C4F"/>
    <w:rsid w:val="00942FBB"/>
    <w:rsid w:val="00943315"/>
    <w:rsid w:val="00946C27"/>
    <w:rsid w:val="0095079D"/>
    <w:rsid w:val="009514C6"/>
    <w:rsid w:val="00952883"/>
    <w:rsid w:val="00953DD5"/>
    <w:rsid w:val="00956A49"/>
    <w:rsid w:val="00956C3B"/>
    <w:rsid w:val="00957771"/>
    <w:rsid w:val="00963100"/>
    <w:rsid w:val="0096379C"/>
    <w:rsid w:val="009642CC"/>
    <w:rsid w:val="00965081"/>
    <w:rsid w:val="00965605"/>
    <w:rsid w:val="009678A7"/>
    <w:rsid w:val="00971945"/>
    <w:rsid w:val="00971B51"/>
    <w:rsid w:val="00972C53"/>
    <w:rsid w:val="009746B1"/>
    <w:rsid w:val="00975750"/>
    <w:rsid w:val="0097593D"/>
    <w:rsid w:val="00976F81"/>
    <w:rsid w:val="009816EF"/>
    <w:rsid w:val="00983D74"/>
    <w:rsid w:val="00990DAB"/>
    <w:rsid w:val="00990F9B"/>
    <w:rsid w:val="009910E3"/>
    <w:rsid w:val="00992373"/>
    <w:rsid w:val="00993E83"/>
    <w:rsid w:val="009A320D"/>
    <w:rsid w:val="009A4F3D"/>
    <w:rsid w:val="009A7916"/>
    <w:rsid w:val="009A7EA2"/>
    <w:rsid w:val="009B5536"/>
    <w:rsid w:val="009B5725"/>
    <w:rsid w:val="009B696B"/>
    <w:rsid w:val="009B7671"/>
    <w:rsid w:val="009C0720"/>
    <w:rsid w:val="009C1406"/>
    <w:rsid w:val="009C38EB"/>
    <w:rsid w:val="009D0EB9"/>
    <w:rsid w:val="009D1746"/>
    <w:rsid w:val="009D3994"/>
    <w:rsid w:val="009E5B32"/>
    <w:rsid w:val="009E5BA1"/>
    <w:rsid w:val="009F056E"/>
    <w:rsid w:val="009F0BF4"/>
    <w:rsid w:val="00A01203"/>
    <w:rsid w:val="00A0380A"/>
    <w:rsid w:val="00A13618"/>
    <w:rsid w:val="00A2446C"/>
    <w:rsid w:val="00A24F3D"/>
    <w:rsid w:val="00A26DCD"/>
    <w:rsid w:val="00A2785D"/>
    <w:rsid w:val="00A314BB"/>
    <w:rsid w:val="00A32496"/>
    <w:rsid w:val="00A32B7D"/>
    <w:rsid w:val="00A36B93"/>
    <w:rsid w:val="00A40611"/>
    <w:rsid w:val="00A45057"/>
    <w:rsid w:val="00A45211"/>
    <w:rsid w:val="00A5596B"/>
    <w:rsid w:val="00A57357"/>
    <w:rsid w:val="00A646B3"/>
    <w:rsid w:val="00A6739B"/>
    <w:rsid w:val="00A71DB2"/>
    <w:rsid w:val="00A75BF4"/>
    <w:rsid w:val="00A76AE7"/>
    <w:rsid w:val="00A777DD"/>
    <w:rsid w:val="00A8583E"/>
    <w:rsid w:val="00A87D86"/>
    <w:rsid w:val="00A90413"/>
    <w:rsid w:val="00A93230"/>
    <w:rsid w:val="00A95A2F"/>
    <w:rsid w:val="00AA1EED"/>
    <w:rsid w:val="00AA472F"/>
    <w:rsid w:val="00AA4B5C"/>
    <w:rsid w:val="00AA6ADB"/>
    <w:rsid w:val="00AA728C"/>
    <w:rsid w:val="00AB0A9C"/>
    <w:rsid w:val="00AB3627"/>
    <w:rsid w:val="00AB7119"/>
    <w:rsid w:val="00AC2FEF"/>
    <w:rsid w:val="00AC7DE5"/>
    <w:rsid w:val="00AD2AA8"/>
    <w:rsid w:val="00AD5855"/>
    <w:rsid w:val="00AD5AB3"/>
    <w:rsid w:val="00AE44FE"/>
    <w:rsid w:val="00AE6899"/>
    <w:rsid w:val="00AE7500"/>
    <w:rsid w:val="00AE7F87"/>
    <w:rsid w:val="00AF2684"/>
    <w:rsid w:val="00AF3542"/>
    <w:rsid w:val="00AF3D98"/>
    <w:rsid w:val="00AF5ABE"/>
    <w:rsid w:val="00AF6765"/>
    <w:rsid w:val="00AF7684"/>
    <w:rsid w:val="00B00415"/>
    <w:rsid w:val="00B03851"/>
    <w:rsid w:val="00B03C2A"/>
    <w:rsid w:val="00B04183"/>
    <w:rsid w:val="00B071E0"/>
    <w:rsid w:val="00B1000D"/>
    <w:rsid w:val="00B10134"/>
    <w:rsid w:val="00B110F5"/>
    <w:rsid w:val="00B11298"/>
    <w:rsid w:val="00B1274C"/>
    <w:rsid w:val="00B16BFE"/>
    <w:rsid w:val="00B23037"/>
    <w:rsid w:val="00B263F8"/>
    <w:rsid w:val="00B33BE1"/>
    <w:rsid w:val="00B33CFA"/>
    <w:rsid w:val="00B458EC"/>
    <w:rsid w:val="00B4630C"/>
    <w:rsid w:val="00B500E5"/>
    <w:rsid w:val="00B536D2"/>
    <w:rsid w:val="00B5616B"/>
    <w:rsid w:val="00B631C1"/>
    <w:rsid w:val="00B6458E"/>
    <w:rsid w:val="00B64B6F"/>
    <w:rsid w:val="00B66E1D"/>
    <w:rsid w:val="00B67805"/>
    <w:rsid w:val="00B72D46"/>
    <w:rsid w:val="00B7410F"/>
    <w:rsid w:val="00B77C7C"/>
    <w:rsid w:val="00B804C4"/>
    <w:rsid w:val="00B81992"/>
    <w:rsid w:val="00B846E8"/>
    <w:rsid w:val="00B904EB"/>
    <w:rsid w:val="00B90E37"/>
    <w:rsid w:val="00B90E62"/>
    <w:rsid w:val="00B9108F"/>
    <w:rsid w:val="00B96617"/>
    <w:rsid w:val="00BA080C"/>
    <w:rsid w:val="00BA2932"/>
    <w:rsid w:val="00BA39BB"/>
    <w:rsid w:val="00BA3B3D"/>
    <w:rsid w:val="00BA72E8"/>
    <w:rsid w:val="00BB2854"/>
    <w:rsid w:val="00BB3FB5"/>
    <w:rsid w:val="00BB6890"/>
    <w:rsid w:val="00BB7EEA"/>
    <w:rsid w:val="00BC227C"/>
    <w:rsid w:val="00BC3401"/>
    <w:rsid w:val="00BC3DEB"/>
    <w:rsid w:val="00BD1909"/>
    <w:rsid w:val="00BD5297"/>
    <w:rsid w:val="00BE1EC7"/>
    <w:rsid w:val="00BE5D54"/>
    <w:rsid w:val="00BE5E16"/>
    <w:rsid w:val="00BE5FD1"/>
    <w:rsid w:val="00BF20DB"/>
    <w:rsid w:val="00BF23E8"/>
    <w:rsid w:val="00BF303D"/>
    <w:rsid w:val="00C01397"/>
    <w:rsid w:val="00C03FEC"/>
    <w:rsid w:val="00C04B19"/>
    <w:rsid w:val="00C06E05"/>
    <w:rsid w:val="00C11CAE"/>
    <w:rsid w:val="00C14650"/>
    <w:rsid w:val="00C14969"/>
    <w:rsid w:val="00C14B14"/>
    <w:rsid w:val="00C17038"/>
    <w:rsid w:val="00C171F6"/>
    <w:rsid w:val="00C17370"/>
    <w:rsid w:val="00C2054D"/>
    <w:rsid w:val="00C20D08"/>
    <w:rsid w:val="00C220F0"/>
    <w:rsid w:val="00C22D1F"/>
    <w:rsid w:val="00C252EB"/>
    <w:rsid w:val="00C26620"/>
    <w:rsid w:val="00C26EC0"/>
    <w:rsid w:val="00C276A0"/>
    <w:rsid w:val="00C305BA"/>
    <w:rsid w:val="00C3126F"/>
    <w:rsid w:val="00C31C05"/>
    <w:rsid w:val="00C33CA4"/>
    <w:rsid w:val="00C33CBB"/>
    <w:rsid w:val="00C362F1"/>
    <w:rsid w:val="00C36B57"/>
    <w:rsid w:val="00C462A1"/>
    <w:rsid w:val="00C56C77"/>
    <w:rsid w:val="00C62E43"/>
    <w:rsid w:val="00C644F9"/>
    <w:rsid w:val="00C678FA"/>
    <w:rsid w:val="00C7086D"/>
    <w:rsid w:val="00C7212D"/>
    <w:rsid w:val="00C7507E"/>
    <w:rsid w:val="00C760C3"/>
    <w:rsid w:val="00C832B3"/>
    <w:rsid w:val="00C83671"/>
    <w:rsid w:val="00C84923"/>
    <w:rsid w:val="00C914CE"/>
    <w:rsid w:val="00CA11E8"/>
    <w:rsid w:val="00CA56CA"/>
    <w:rsid w:val="00CA6EA6"/>
    <w:rsid w:val="00CB02F2"/>
    <w:rsid w:val="00CB7B3E"/>
    <w:rsid w:val="00CB7DB5"/>
    <w:rsid w:val="00CC0231"/>
    <w:rsid w:val="00CC291C"/>
    <w:rsid w:val="00CC37E1"/>
    <w:rsid w:val="00CC6E9E"/>
    <w:rsid w:val="00CC739D"/>
    <w:rsid w:val="00CD2525"/>
    <w:rsid w:val="00CD7CCE"/>
    <w:rsid w:val="00CE050A"/>
    <w:rsid w:val="00CE757C"/>
    <w:rsid w:val="00CE77FB"/>
    <w:rsid w:val="00CF3733"/>
    <w:rsid w:val="00CF5127"/>
    <w:rsid w:val="00CF6304"/>
    <w:rsid w:val="00CF6CE4"/>
    <w:rsid w:val="00D04468"/>
    <w:rsid w:val="00D05228"/>
    <w:rsid w:val="00D05A5B"/>
    <w:rsid w:val="00D079FA"/>
    <w:rsid w:val="00D10F47"/>
    <w:rsid w:val="00D12748"/>
    <w:rsid w:val="00D15D8F"/>
    <w:rsid w:val="00D16311"/>
    <w:rsid w:val="00D1792C"/>
    <w:rsid w:val="00D26677"/>
    <w:rsid w:val="00D30640"/>
    <w:rsid w:val="00D3140C"/>
    <w:rsid w:val="00D31F93"/>
    <w:rsid w:val="00D35B0C"/>
    <w:rsid w:val="00D36257"/>
    <w:rsid w:val="00D37058"/>
    <w:rsid w:val="00D37283"/>
    <w:rsid w:val="00D4687E"/>
    <w:rsid w:val="00D511CF"/>
    <w:rsid w:val="00D524F6"/>
    <w:rsid w:val="00D52723"/>
    <w:rsid w:val="00D53A12"/>
    <w:rsid w:val="00D6062C"/>
    <w:rsid w:val="00D61E68"/>
    <w:rsid w:val="00D700C0"/>
    <w:rsid w:val="00D73EA7"/>
    <w:rsid w:val="00D74736"/>
    <w:rsid w:val="00D748CE"/>
    <w:rsid w:val="00D758DF"/>
    <w:rsid w:val="00D77B82"/>
    <w:rsid w:val="00D81997"/>
    <w:rsid w:val="00D83CD8"/>
    <w:rsid w:val="00D87E2A"/>
    <w:rsid w:val="00D91743"/>
    <w:rsid w:val="00D926A9"/>
    <w:rsid w:val="00DA0377"/>
    <w:rsid w:val="00DA0AB1"/>
    <w:rsid w:val="00DA1E40"/>
    <w:rsid w:val="00DA2D1C"/>
    <w:rsid w:val="00DA3462"/>
    <w:rsid w:val="00DA500D"/>
    <w:rsid w:val="00DB092F"/>
    <w:rsid w:val="00DB0C43"/>
    <w:rsid w:val="00DB0C4D"/>
    <w:rsid w:val="00DB38D7"/>
    <w:rsid w:val="00DB61FD"/>
    <w:rsid w:val="00DB6C0D"/>
    <w:rsid w:val="00DB7A1C"/>
    <w:rsid w:val="00DC2AE0"/>
    <w:rsid w:val="00DC3053"/>
    <w:rsid w:val="00DC4663"/>
    <w:rsid w:val="00DC774D"/>
    <w:rsid w:val="00DD5718"/>
    <w:rsid w:val="00DE3354"/>
    <w:rsid w:val="00DE6874"/>
    <w:rsid w:val="00DE6A2F"/>
    <w:rsid w:val="00DF2AA0"/>
    <w:rsid w:val="00DF455E"/>
    <w:rsid w:val="00DF774E"/>
    <w:rsid w:val="00DF7DCD"/>
    <w:rsid w:val="00E0504E"/>
    <w:rsid w:val="00E0768C"/>
    <w:rsid w:val="00E127F7"/>
    <w:rsid w:val="00E13830"/>
    <w:rsid w:val="00E24B33"/>
    <w:rsid w:val="00E2511B"/>
    <w:rsid w:val="00E258C5"/>
    <w:rsid w:val="00E26864"/>
    <w:rsid w:val="00E31A6F"/>
    <w:rsid w:val="00E32C75"/>
    <w:rsid w:val="00E358B3"/>
    <w:rsid w:val="00E37BB2"/>
    <w:rsid w:val="00E40189"/>
    <w:rsid w:val="00E40B3B"/>
    <w:rsid w:val="00E43D55"/>
    <w:rsid w:val="00E46293"/>
    <w:rsid w:val="00E50B7D"/>
    <w:rsid w:val="00E53820"/>
    <w:rsid w:val="00E53E10"/>
    <w:rsid w:val="00E53F18"/>
    <w:rsid w:val="00E60903"/>
    <w:rsid w:val="00E60966"/>
    <w:rsid w:val="00E66E9B"/>
    <w:rsid w:val="00E71C33"/>
    <w:rsid w:val="00E804AD"/>
    <w:rsid w:val="00E83CC4"/>
    <w:rsid w:val="00E871FB"/>
    <w:rsid w:val="00E904A1"/>
    <w:rsid w:val="00E93FD5"/>
    <w:rsid w:val="00E955B0"/>
    <w:rsid w:val="00EA3281"/>
    <w:rsid w:val="00EA6489"/>
    <w:rsid w:val="00EB00A9"/>
    <w:rsid w:val="00EB0223"/>
    <w:rsid w:val="00EB3B2D"/>
    <w:rsid w:val="00EB54D0"/>
    <w:rsid w:val="00EB5CA1"/>
    <w:rsid w:val="00EB7D28"/>
    <w:rsid w:val="00EC0C3C"/>
    <w:rsid w:val="00EC0D0C"/>
    <w:rsid w:val="00EC147C"/>
    <w:rsid w:val="00EC1BAB"/>
    <w:rsid w:val="00EC254D"/>
    <w:rsid w:val="00EC3EAF"/>
    <w:rsid w:val="00EC58A7"/>
    <w:rsid w:val="00EC6B45"/>
    <w:rsid w:val="00ED40B4"/>
    <w:rsid w:val="00ED4A2C"/>
    <w:rsid w:val="00ED7DB1"/>
    <w:rsid w:val="00EE5D2B"/>
    <w:rsid w:val="00EE5DDF"/>
    <w:rsid w:val="00EF0A2A"/>
    <w:rsid w:val="00EF24AB"/>
    <w:rsid w:val="00EF2634"/>
    <w:rsid w:val="00EF45BD"/>
    <w:rsid w:val="00EF6940"/>
    <w:rsid w:val="00F00E9B"/>
    <w:rsid w:val="00F01246"/>
    <w:rsid w:val="00F059FD"/>
    <w:rsid w:val="00F05D4E"/>
    <w:rsid w:val="00F0606A"/>
    <w:rsid w:val="00F0747A"/>
    <w:rsid w:val="00F1191E"/>
    <w:rsid w:val="00F14033"/>
    <w:rsid w:val="00F14D2A"/>
    <w:rsid w:val="00F2044A"/>
    <w:rsid w:val="00F20BFC"/>
    <w:rsid w:val="00F223C1"/>
    <w:rsid w:val="00F24D5F"/>
    <w:rsid w:val="00F259E3"/>
    <w:rsid w:val="00F26834"/>
    <w:rsid w:val="00F337C5"/>
    <w:rsid w:val="00F37141"/>
    <w:rsid w:val="00F37560"/>
    <w:rsid w:val="00F37616"/>
    <w:rsid w:val="00F41149"/>
    <w:rsid w:val="00F4588B"/>
    <w:rsid w:val="00F511AC"/>
    <w:rsid w:val="00F548F1"/>
    <w:rsid w:val="00F55962"/>
    <w:rsid w:val="00F56E72"/>
    <w:rsid w:val="00F57819"/>
    <w:rsid w:val="00F57AB5"/>
    <w:rsid w:val="00F630A5"/>
    <w:rsid w:val="00F635B7"/>
    <w:rsid w:val="00F726C3"/>
    <w:rsid w:val="00F7282F"/>
    <w:rsid w:val="00F76017"/>
    <w:rsid w:val="00F800FF"/>
    <w:rsid w:val="00F80E06"/>
    <w:rsid w:val="00F81A3D"/>
    <w:rsid w:val="00F820CA"/>
    <w:rsid w:val="00F840C2"/>
    <w:rsid w:val="00F8554C"/>
    <w:rsid w:val="00F91343"/>
    <w:rsid w:val="00F9195C"/>
    <w:rsid w:val="00F9286A"/>
    <w:rsid w:val="00F92F1C"/>
    <w:rsid w:val="00F93D5B"/>
    <w:rsid w:val="00F95F82"/>
    <w:rsid w:val="00F96095"/>
    <w:rsid w:val="00F960B6"/>
    <w:rsid w:val="00F97A90"/>
    <w:rsid w:val="00FA0141"/>
    <w:rsid w:val="00FA2950"/>
    <w:rsid w:val="00FA3DBE"/>
    <w:rsid w:val="00FA5462"/>
    <w:rsid w:val="00FB0412"/>
    <w:rsid w:val="00FB0E9F"/>
    <w:rsid w:val="00FB29A8"/>
    <w:rsid w:val="00FB479F"/>
    <w:rsid w:val="00FB5B13"/>
    <w:rsid w:val="00FB607D"/>
    <w:rsid w:val="00FB742D"/>
    <w:rsid w:val="00FC2B47"/>
    <w:rsid w:val="00FC2F35"/>
    <w:rsid w:val="00FC3FD7"/>
    <w:rsid w:val="00FC487F"/>
    <w:rsid w:val="00FC4E16"/>
    <w:rsid w:val="00FC5134"/>
    <w:rsid w:val="00FC62DB"/>
    <w:rsid w:val="00FC7534"/>
    <w:rsid w:val="00FD1FC6"/>
    <w:rsid w:val="00FE13FB"/>
    <w:rsid w:val="00FE2D96"/>
    <w:rsid w:val="00FE5869"/>
    <w:rsid w:val="00FE596B"/>
    <w:rsid w:val="00FE69B8"/>
    <w:rsid w:val="00FE6F01"/>
    <w:rsid w:val="00FE7F97"/>
    <w:rsid w:val="00FF34D6"/>
    <w:rsid w:val="00FF35C7"/>
    <w:rsid w:val="00FF3E87"/>
    <w:rsid w:val="00FF6CEB"/>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EndnoteText">
    <w:name w:val="endnote text"/>
    <w:basedOn w:val="Normal"/>
    <w:link w:val="EndnoteTextChar"/>
    <w:semiHidden/>
    <w:unhideWhenUsed/>
    <w:rsid w:val="002A0C17"/>
    <w:rPr>
      <w:sz w:val="20"/>
    </w:rPr>
  </w:style>
  <w:style w:type="character" w:customStyle="1" w:styleId="EndnoteTextChar">
    <w:name w:val="Endnote Text Char"/>
    <w:basedOn w:val="DefaultParagraphFont"/>
    <w:link w:val="EndnoteText"/>
    <w:semiHidden/>
    <w:rsid w:val="002A0C17"/>
    <w:rPr>
      <w:lang w:val="en-US" w:eastAsia="en-US"/>
    </w:rPr>
  </w:style>
  <w:style w:type="character" w:styleId="EndnoteReference">
    <w:name w:val="endnote reference"/>
    <w:basedOn w:val="DefaultParagraphFont"/>
    <w:semiHidden/>
    <w:unhideWhenUsed/>
    <w:rsid w:val="002A0C17"/>
    <w:rPr>
      <w:vertAlign w:val="superscript"/>
    </w:rPr>
  </w:style>
  <w:style w:type="paragraph" w:styleId="Header">
    <w:name w:val="header"/>
    <w:basedOn w:val="Normal"/>
    <w:link w:val="HeaderChar"/>
    <w:unhideWhenUsed/>
    <w:rsid w:val="00F26834"/>
    <w:pPr>
      <w:tabs>
        <w:tab w:val="center" w:pos="4513"/>
        <w:tab w:val="right" w:pos="9026"/>
      </w:tabs>
    </w:pPr>
  </w:style>
  <w:style w:type="character" w:customStyle="1" w:styleId="HeaderChar">
    <w:name w:val="Header Char"/>
    <w:basedOn w:val="DefaultParagraphFont"/>
    <w:link w:val="Header"/>
    <w:rsid w:val="00F26834"/>
    <w:rPr>
      <w:sz w:val="24"/>
      <w:lang w:val="en-US" w:eastAsia="en-US"/>
    </w:rPr>
  </w:style>
  <w:style w:type="paragraph" w:styleId="Footer">
    <w:name w:val="footer"/>
    <w:basedOn w:val="Normal"/>
    <w:link w:val="FooterChar"/>
    <w:unhideWhenUsed/>
    <w:rsid w:val="00F26834"/>
    <w:pPr>
      <w:tabs>
        <w:tab w:val="center" w:pos="4513"/>
        <w:tab w:val="right" w:pos="9026"/>
      </w:tabs>
    </w:pPr>
  </w:style>
  <w:style w:type="character" w:customStyle="1" w:styleId="FooterChar">
    <w:name w:val="Footer Char"/>
    <w:basedOn w:val="DefaultParagraphFont"/>
    <w:link w:val="Footer"/>
    <w:rsid w:val="00F26834"/>
    <w:rPr>
      <w:sz w:val="24"/>
      <w:lang w:val="en-US" w:eastAsia="en-US"/>
    </w:rPr>
  </w:style>
  <w:style w:type="character" w:customStyle="1" w:styleId="Heading1Char">
    <w:name w:val="Heading 1 Char"/>
    <w:basedOn w:val="DefaultParagraphFont"/>
    <w:link w:val="Heading1"/>
    <w:uiPriority w:val="9"/>
    <w:rsid w:val="00121096"/>
    <w:rPr>
      <w:b/>
      <w:caps/>
      <w:sz w:val="24"/>
      <w:lang w:val="en-US" w:eastAsia="en-US"/>
    </w:rPr>
  </w:style>
  <w:style w:type="paragraph" w:styleId="Bibliography">
    <w:name w:val="Bibliography"/>
    <w:basedOn w:val="Normal"/>
    <w:next w:val="Normal"/>
    <w:uiPriority w:val="37"/>
    <w:unhideWhenUsed/>
    <w:rsid w:val="00121096"/>
  </w:style>
  <w:style w:type="paragraph" w:styleId="HTMLPreformatted">
    <w:name w:val="HTML Preformatted"/>
    <w:basedOn w:val="Normal"/>
    <w:link w:val="HTMLPreformattedChar"/>
    <w:semiHidden/>
    <w:unhideWhenUsed/>
    <w:rsid w:val="00B96617"/>
    <w:rPr>
      <w:rFonts w:ascii="Consolas" w:hAnsi="Consolas"/>
      <w:sz w:val="20"/>
    </w:rPr>
  </w:style>
  <w:style w:type="character" w:customStyle="1" w:styleId="HTMLPreformattedChar">
    <w:name w:val="HTML Preformatted Char"/>
    <w:basedOn w:val="DefaultParagraphFont"/>
    <w:link w:val="HTMLPreformatted"/>
    <w:semiHidden/>
    <w:rsid w:val="00B96617"/>
    <w:rPr>
      <w:rFonts w:ascii="Consolas" w:hAnsi="Consolas"/>
      <w:lang w:val="en-US" w:eastAsia="en-US"/>
    </w:rPr>
  </w:style>
  <w:style w:type="table" w:styleId="TableGridLight">
    <w:name w:val="Grid Table Light"/>
    <w:basedOn w:val="TableNormal"/>
    <w:uiPriority w:val="40"/>
    <w:rsid w:val="00AF268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0721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134">
      <w:bodyDiv w:val="1"/>
      <w:marLeft w:val="0"/>
      <w:marRight w:val="0"/>
      <w:marTop w:val="0"/>
      <w:marBottom w:val="0"/>
      <w:divBdr>
        <w:top w:val="none" w:sz="0" w:space="0" w:color="auto"/>
        <w:left w:val="none" w:sz="0" w:space="0" w:color="auto"/>
        <w:bottom w:val="none" w:sz="0" w:space="0" w:color="auto"/>
        <w:right w:val="none" w:sz="0" w:space="0" w:color="auto"/>
      </w:divBdr>
    </w:div>
    <w:div w:id="8258159">
      <w:bodyDiv w:val="1"/>
      <w:marLeft w:val="0"/>
      <w:marRight w:val="0"/>
      <w:marTop w:val="0"/>
      <w:marBottom w:val="0"/>
      <w:divBdr>
        <w:top w:val="none" w:sz="0" w:space="0" w:color="auto"/>
        <w:left w:val="none" w:sz="0" w:space="0" w:color="auto"/>
        <w:bottom w:val="none" w:sz="0" w:space="0" w:color="auto"/>
        <w:right w:val="none" w:sz="0" w:space="0" w:color="auto"/>
      </w:divBdr>
    </w:div>
    <w:div w:id="17316386">
      <w:bodyDiv w:val="1"/>
      <w:marLeft w:val="0"/>
      <w:marRight w:val="0"/>
      <w:marTop w:val="0"/>
      <w:marBottom w:val="0"/>
      <w:divBdr>
        <w:top w:val="none" w:sz="0" w:space="0" w:color="auto"/>
        <w:left w:val="none" w:sz="0" w:space="0" w:color="auto"/>
        <w:bottom w:val="none" w:sz="0" w:space="0" w:color="auto"/>
        <w:right w:val="none" w:sz="0" w:space="0" w:color="auto"/>
      </w:divBdr>
    </w:div>
    <w:div w:id="23556242">
      <w:bodyDiv w:val="1"/>
      <w:marLeft w:val="0"/>
      <w:marRight w:val="0"/>
      <w:marTop w:val="0"/>
      <w:marBottom w:val="0"/>
      <w:divBdr>
        <w:top w:val="none" w:sz="0" w:space="0" w:color="auto"/>
        <w:left w:val="none" w:sz="0" w:space="0" w:color="auto"/>
        <w:bottom w:val="none" w:sz="0" w:space="0" w:color="auto"/>
        <w:right w:val="none" w:sz="0" w:space="0" w:color="auto"/>
      </w:divBdr>
    </w:div>
    <w:div w:id="32511311">
      <w:bodyDiv w:val="1"/>
      <w:marLeft w:val="0"/>
      <w:marRight w:val="0"/>
      <w:marTop w:val="0"/>
      <w:marBottom w:val="0"/>
      <w:divBdr>
        <w:top w:val="none" w:sz="0" w:space="0" w:color="auto"/>
        <w:left w:val="none" w:sz="0" w:space="0" w:color="auto"/>
        <w:bottom w:val="none" w:sz="0" w:space="0" w:color="auto"/>
        <w:right w:val="none" w:sz="0" w:space="0" w:color="auto"/>
      </w:divBdr>
    </w:div>
    <w:div w:id="40786994">
      <w:bodyDiv w:val="1"/>
      <w:marLeft w:val="0"/>
      <w:marRight w:val="0"/>
      <w:marTop w:val="0"/>
      <w:marBottom w:val="0"/>
      <w:divBdr>
        <w:top w:val="none" w:sz="0" w:space="0" w:color="auto"/>
        <w:left w:val="none" w:sz="0" w:space="0" w:color="auto"/>
        <w:bottom w:val="none" w:sz="0" w:space="0" w:color="auto"/>
        <w:right w:val="none" w:sz="0" w:space="0" w:color="auto"/>
      </w:divBdr>
    </w:div>
    <w:div w:id="44640665">
      <w:bodyDiv w:val="1"/>
      <w:marLeft w:val="0"/>
      <w:marRight w:val="0"/>
      <w:marTop w:val="0"/>
      <w:marBottom w:val="0"/>
      <w:divBdr>
        <w:top w:val="none" w:sz="0" w:space="0" w:color="auto"/>
        <w:left w:val="none" w:sz="0" w:space="0" w:color="auto"/>
        <w:bottom w:val="none" w:sz="0" w:space="0" w:color="auto"/>
        <w:right w:val="none" w:sz="0" w:space="0" w:color="auto"/>
      </w:divBdr>
    </w:div>
    <w:div w:id="51588701">
      <w:bodyDiv w:val="1"/>
      <w:marLeft w:val="0"/>
      <w:marRight w:val="0"/>
      <w:marTop w:val="0"/>
      <w:marBottom w:val="0"/>
      <w:divBdr>
        <w:top w:val="none" w:sz="0" w:space="0" w:color="auto"/>
        <w:left w:val="none" w:sz="0" w:space="0" w:color="auto"/>
        <w:bottom w:val="none" w:sz="0" w:space="0" w:color="auto"/>
        <w:right w:val="none" w:sz="0" w:space="0" w:color="auto"/>
      </w:divBdr>
    </w:div>
    <w:div w:id="54553180">
      <w:bodyDiv w:val="1"/>
      <w:marLeft w:val="0"/>
      <w:marRight w:val="0"/>
      <w:marTop w:val="0"/>
      <w:marBottom w:val="0"/>
      <w:divBdr>
        <w:top w:val="none" w:sz="0" w:space="0" w:color="auto"/>
        <w:left w:val="none" w:sz="0" w:space="0" w:color="auto"/>
        <w:bottom w:val="none" w:sz="0" w:space="0" w:color="auto"/>
        <w:right w:val="none" w:sz="0" w:space="0" w:color="auto"/>
      </w:divBdr>
    </w:div>
    <w:div w:id="55520935">
      <w:bodyDiv w:val="1"/>
      <w:marLeft w:val="0"/>
      <w:marRight w:val="0"/>
      <w:marTop w:val="0"/>
      <w:marBottom w:val="0"/>
      <w:divBdr>
        <w:top w:val="none" w:sz="0" w:space="0" w:color="auto"/>
        <w:left w:val="none" w:sz="0" w:space="0" w:color="auto"/>
        <w:bottom w:val="none" w:sz="0" w:space="0" w:color="auto"/>
        <w:right w:val="none" w:sz="0" w:space="0" w:color="auto"/>
      </w:divBdr>
    </w:div>
    <w:div w:id="68230293">
      <w:bodyDiv w:val="1"/>
      <w:marLeft w:val="0"/>
      <w:marRight w:val="0"/>
      <w:marTop w:val="0"/>
      <w:marBottom w:val="0"/>
      <w:divBdr>
        <w:top w:val="none" w:sz="0" w:space="0" w:color="auto"/>
        <w:left w:val="none" w:sz="0" w:space="0" w:color="auto"/>
        <w:bottom w:val="none" w:sz="0" w:space="0" w:color="auto"/>
        <w:right w:val="none" w:sz="0" w:space="0" w:color="auto"/>
      </w:divBdr>
    </w:div>
    <w:div w:id="73820197">
      <w:bodyDiv w:val="1"/>
      <w:marLeft w:val="0"/>
      <w:marRight w:val="0"/>
      <w:marTop w:val="0"/>
      <w:marBottom w:val="0"/>
      <w:divBdr>
        <w:top w:val="none" w:sz="0" w:space="0" w:color="auto"/>
        <w:left w:val="none" w:sz="0" w:space="0" w:color="auto"/>
        <w:bottom w:val="none" w:sz="0" w:space="0" w:color="auto"/>
        <w:right w:val="none" w:sz="0" w:space="0" w:color="auto"/>
      </w:divBdr>
    </w:div>
    <w:div w:id="74715902">
      <w:bodyDiv w:val="1"/>
      <w:marLeft w:val="0"/>
      <w:marRight w:val="0"/>
      <w:marTop w:val="0"/>
      <w:marBottom w:val="0"/>
      <w:divBdr>
        <w:top w:val="none" w:sz="0" w:space="0" w:color="auto"/>
        <w:left w:val="none" w:sz="0" w:space="0" w:color="auto"/>
        <w:bottom w:val="none" w:sz="0" w:space="0" w:color="auto"/>
        <w:right w:val="none" w:sz="0" w:space="0" w:color="auto"/>
      </w:divBdr>
    </w:div>
    <w:div w:id="78186980">
      <w:bodyDiv w:val="1"/>
      <w:marLeft w:val="0"/>
      <w:marRight w:val="0"/>
      <w:marTop w:val="0"/>
      <w:marBottom w:val="0"/>
      <w:divBdr>
        <w:top w:val="none" w:sz="0" w:space="0" w:color="auto"/>
        <w:left w:val="none" w:sz="0" w:space="0" w:color="auto"/>
        <w:bottom w:val="none" w:sz="0" w:space="0" w:color="auto"/>
        <w:right w:val="none" w:sz="0" w:space="0" w:color="auto"/>
      </w:divBdr>
    </w:div>
    <w:div w:id="83575264">
      <w:bodyDiv w:val="1"/>
      <w:marLeft w:val="0"/>
      <w:marRight w:val="0"/>
      <w:marTop w:val="0"/>
      <w:marBottom w:val="0"/>
      <w:divBdr>
        <w:top w:val="none" w:sz="0" w:space="0" w:color="auto"/>
        <w:left w:val="none" w:sz="0" w:space="0" w:color="auto"/>
        <w:bottom w:val="none" w:sz="0" w:space="0" w:color="auto"/>
        <w:right w:val="none" w:sz="0" w:space="0" w:color="auto"/>
      </w:divBdr>
    </w:div>
    <w:div w:id="87118093">
      <w:bodyDiv w:val="1"/>
      <w:marLeft w:val="0"/>
      <w:marRight w:val="0"/>
      <w:marTop w:val="0"/>
      <w:marBottom w:val="0"/>
      <w:divBdr>
        <w:top w:val="none" w:sz="0" w:space="0" w:color="auto"/>
        <w:left w:val="none" w:sz="0" w:space="0" w:color="auto"/>
        <w:bottom w:val="none" w:sz="0" w:space="0" w:color="auto"/>
        <w:right w:val="none" w:sz="0" w:space="0" w:color="auto"/>
      </w:divBdr>
    </w:div>
    <w:div w:id="92559374">
      <w:bodyDiv w:val="1"/>
      <w:marLeft w:val="0"/>
      <w:marRight w:val="0"/>
      <w:marTop w:val="0"/>
      <w:marBottom w:val="0"/>
      <w:divBdr>
        <w:top w:val="none" w:sz="0" w:space="0" w:color="auto"/>
        <w:left w:val="none" w:sz="0" w:space="0" w:color="auto"/>
        <w:bottom w:val="none" w:sz="0" w:space="0" w:color="auto"/>
        <w:right w:val="none" w:sz="0" w:space="0" w:color="auto"/>
      </w:divBdr>
    </w:div>
    <w:div w:id="114445204">
      <w:bodyDiv w:val="1"/>
      <w:marLeft w:val="0"/>
      <w:marRight w:val="0"/>
      <w:marTop w:val="0"/>
      <w:marBottom w:val="0"/>
      <w:divBdr>
        <w:top w:val="none" w:sz="0" w:space="0" w:color="auto"/>
        <w:left w:val="none" w:sz="0" w:space="0" w:color="auto"/>
        <w:bottom w:val="none" w:sz="0" w:space="0" w:color="auto"/>
        <w:right w:val="none" w:sz="0" w:space="0" w:color="auto"/>
      </w:divBdr>
    </w:div>
    <w:div w:id="114834695">
      <w:bodyDiv w:val="1"/>
      <w:marLeft w:val="0"/>
      <w:marRight w:val="0"/>
      <w:marTop w:val="0"/>
      <w:marBottom w:val="0"/>
      <w:divBdr>
        <w:top w:val="none" w:sz="0" w:space="0" w:color="auto"/>
        <w:left w:val="none" w:sz="0" w:space="0" w:color="auto"/>
        <w:bottom w:val="none" w:sz="0" w:space="0" w:color="auto"/>
        <w:right w:val="none" w:sz="0" w:space="0" w:color="auto"/>
      </w:divBdr>
    </w:div>
    <w:div w:id="115834103">
      <w:bodyDiv w:val="1"/>
      <w:marLeft w:val="0"/>
      <w:marRight w:val="0"/>
      <w:marTop w:val="0"/>
      <w:marBottom w:val="0"/>
      <w:divBdr>
        <w:top w:val="none" w:sz="0" w:space="0" w:color="auto"/>
        <w:left w:val="none" w:sz="0" w:space="0" w:color="auto"/>
        <w:bottom w:val="none" w:sz="0" w:space="0" w:color="auto"/>
        <w:right w:val="none" w:sz="0" w:space="0" w:color="auto"/>
      </w:divBdr>
    </w:div>
    <w:div w:id="124592195">
      <w:bodyDiv w:val="1"/>
      <w:marLeft w:val="0"/>
      <w:marRight w:val="0"/>
      <w:marTop w:val="0"/>
      <w:marBottom w:val="0"/>
      <w:divBdr>
        <w:top w:val="none" w:sz="0" w:space="0" w:color="auto"/>
        <w:left w:val="none" w:sz="0" w:space="0" w:color="auto"/>
        <w:bottom w:val="none" w:sz="0" w:space="0" w:color="auto"/>
        <w:right w:val="none" w:sz="0" w:space="0" w:color="auto"/>
      </w:divBdr>
    </w:div>
    <w:div w:id="129137367">
      <w:bodyDiv w:val="1"/>
      <w:marLeft w:val="0"/>
      <w:marRight w:val="0"/>
      <w:marTop w:val="0"/>
      <w:marBottom w:val="0"/>
      <w:divBdr>
        <w:top w:val="none" w:sz="0" w:space="0" w:color="auto"/>
        <w:left w:val="none" w:sz="0" w:space="0" w:color="auto"/>
        <w:bottom w:val="none" w:sz="0" w:space="0" w:color="auto"/>
        <w:right w:val="none" w:sz="0" w:space="0" w:color="auto"/>
      </w:divBdr>
    </w:div>
    <w:div w:id="133105034">
      <w:bodyDiv w:val="1"/>
      <w:marLeft w:val="0"/>
      <w:marRight w:val="0"/>
      <w:marTop w:val="0"/>
      <w:marBottom w:val="0"/>
      <w:divBdr>
        <w:top w:val="none" w:sz="0" w:space="0" w:color="auto"/>
        <w:left w:val="none" w:sz="0" w:space="0" w:color="auto"/>
        <w:bottom w:val="none" w:sz="0" w:space="0" w:color="auto"/>
        <w:right w:val="none" w:sz="0" w:space="0" w:color="auto"/>
      </w:divBdr>
    </w:div>
    <w:div w:id="152113553">
      <w:bodyDiv w:val="1"/>
      <w:marLeft w:val="0"/>
      <w:marRight w:val="0"/>
      <w:marTop w:val="0"/>
      <w:marBottom w:val="0"/>
      <w:divBdr>
        <w:top w:val="none" w:sz="0" w:space="0" w:color="auto"/>
        <w:left w:val="none" w:sz="0" w:space="0" w:color="auto"/>
        <w:bottom w:val="none" w:sz="0" w:space="0" w:color="auto"/>
        <w:right w:val="none" w:sz="0" w:space="0" w:color="auto"/>
      </w:divBdr>
    </w:div>
    <w:div w:id="152259482">
      <w:bodyDiv w:val="1"/>
      <w:marLeft w:val="0"/>
      <w:marRight w:val="0"/>
      <w:marTop w:val="0"/>
      <w:marBottom w:val="0"/>
      <w:divBdr>
        <w:top w:val="none" w:sz="0" w:space="0" w:color="auto"/>
        <w:left w:val="none" w:sz="0" w:space="0" w:color="auto"/>
        <w:bottom w:val="none" w:sz="0" w:space="0" w:color="auto"/>
        <w:right w:val="none" w:sz="0" w:space="0" w:color="auto"/>
      </w:divBdr>
    </w:div>
    <w:div w:id="153255405">
      <w:bodyDiv w:val="1"/>
      <w:marLeft w:val="0"/>
      <w:marRight w:val="0"/>
      <w:marTop w:val="0"/>
      <w:marBottom w:val="0"/>
      <w:divBdr>
        <w:top w:val="none" w:sz="0" w:space="0" w:color="auto"/>
        <w:left w:val="none" w:sz="0" w:space="0" w:color="auto"/>
        <w:bottom w:val="none" w:sz="0" w:space="0" w:color="auto"/>
        <w:right w:val="none" w:sz="0" w:space="0" w:color="auto"/>
      </w:divBdr>
    </w:div>
    <w:div w:id="156581508">
      <w:bodyDiv w:val="1"/>
      <w:marLeft w:val="0"/>
      <w:marRight w:val="0"/>
      <w:marTop w:val="0"/>
      <w:marBottom w:val="0"/>
      <w:divBdr>
        <w:top w:val="none" w:sz="0" w:space="0" w:color="auto"/>
        <w:left w:val="none" w:sz="0" w:space="0" w:color="auto"/>
        <w:bottom w:val="none" w:sz="0" w:space="0" w:color="auto"/>
        <w:right w:val="none" w:sz="0" w:space="0" w:color="auto"/>
      </w:divBdr>
    </w:div>
    <w:div w:id="162357989">
      <w:bodyDiv w:val="1"/>
      <w:marLeft w:val="0"/>
      <w:marRight w:val="0"/>
      <w:marTop w:val="0"/>
      <w:marBottom w:val="0"/>
      <w:divBdr>
        <w:top w:val="none" w:sz="0" w:space="0" w:color="auto"/>
        <w:left w:val="none" w:sz="0" w:space="0" w:color="auto"/>
        <w:bottom w:val="none" w:sz="0" w:space="0" w:color="auto"/>
        <w:right w:val="none" w:sz="0" w:space="0" w:color="auto"/>
      </w:divBdr>
    </w:div>
    <w:div w:id="166288186">
      <w:bodyDiv w:val="1"/>
      <w:marLeft w:val="0"/>
      <w:marRight w:val="0"/>
      <w:marTop w:val="0"/>
      <w:marBottom w:val="0"/>
      <w:divBdr>
        <w:top w:val="none" w:sz="0" w:space="0" w:color="auto"/>
        <w:left w:val="none" w:sz="0" w:space="0" w:color="auto"/>
        <w:bottom w:val="none" w:sz="0" w:space="0" w:color="auto"/>
        <w:right w:val="none" w:sz="0" w:space="0" w:color="auto"/>
      </w:divBdr>
    </w:div>
    <w:div w:id="171183405">
      <w:bodyDiv w:val="1"/>
      <w:marLeft w:val="0"/>
      <w:marRight w:val="0"/>
      <w:marTop w:val="0"/>
      <w:marBottom w:val="0"/>
      <w:divBdr>
        <w:top w:val="none" w:sz="0" w:space="0" w:color="auto"/>
        <w:left w:val="none" w:sz="0" w:space="0" w:color="auto"/>
        <w:bottom w:val="none" w:sz="0" w:space="0" w:color="auto"/>
        <w:right w:val="none" w:sz="0" w:space="0" w:color="auto"/>
      </w:divBdr>
    </w:div>
    <w:div w:id="174269610">
      <w:bodyDiv w:val="1"/>
      <w:marLeft w:val="0"/>
      <w:marRight w:val="0"/>
      <w:marTop w:val="0"/>
      <w:marBottom w:val="0"/>
      <w:divBdr>
        <w:top w:val="none" w:sz="0" w:space="0" w:color="auto"/>
        <w:left w:val="none" w:sz="0" w:space="0" w:color="auto"/>
        <w:bottom w:val="none" w:sz="0" w:space="0" w:color="auto"/>
        <w:right w:val="none" w:sz="0" w:space="0" w:color="auto"/>
      </w:divBdr>
    </w:div>
    <w:div w:id="178352149">
      <w:bodyDiv w:val="1"/>
      <w:marLeft w:val="0"/>
      <w:marRight w:val="0"/>
      <w:marTop w:val="0"/>
      <w:marBottom w:val="0"/>
      <w:divBdr>
        <w:top w:val="none" w:sz="0" w:space="0" w:color="auto"/>
        <w:left w:val="none" w:sz="0" w:space="0" w:color="auto"/>
        <w:bottom w:val="none" w:sz="0" w:space="0" w:color="auto"/>
        <w:right w:val="none" w:sz="0" w:space="0" w:color="auto"/>
      </w:divBdr>
    </w:div>
    <w:div w:id="180749623">
      <w:bodyDiv w:val="1"/>
      <w:marLeft w:val="0"/>
      <w:marRight w:val="0"/>
      <w:marTop w:val="0"/>
      <w:marBottom w:val="0"/>
      <w:divBdr>
        <w:top w:val="none" w:sz="0" w:space="0" w:color="auto"/>
        <w:left w:val="none" w:sz="0" w:space="0" w:color="auto"/>
        <w:bottom w:val="none" w:sz="0" w:space="0" w:color="auto"/>
        <w:right w:val="none" w:sz="0" w:space="0" w:color="auto"/>
      </w:divBdr>
    </w:div>
    <w:div w:id="181821018">
      <w:bodyDiv w:val="1"/>
      <w:marLeft w:val="0"/>
      <w:marRight w:val="0"/>
      <w:marTop w:val="0"/>
      <w:marBottom w:val="0"/>
      <w:divBdr>
        <w:top w:val="none" w:sz="0" w:space="0" w:color="auto"/>
        <w:left w:val="none" w:sz="0" w:space="0" w:color="auto"/>
        <w:bottom w:val="none" w:sz="0" w:space="0" w:color="auto"/>
        <w:right w:val="none" w:sz="0" w:space="0" w:color="auto"/>
      </w:divBdr>
    </w:div>
    <w:div w:id="182204625">
      <w:bodyDiv w:val="1"/>
      <w:marLeft w:val="0"/>
      <w:marRight w:val="0"/>
      <w:marTop w:val="0"/>
      <w:marBottom w:val="0"/>
      <w:divBdr>
        <w:top w:val="none" w:sz="0" w:space="0" w:color="auto"/>
        <w:left w:val="none" w:sz="0" w:space="0" w:color="auto"/>
        <w:bottom w:val="none" w:sz="0" w:space="0" w:color="auto"/>
        <w:right w:val="none" w:sz="0" w:space="0" w:color="auto"/>
      </w:divBdr>
    </w:div>
    <w:div w:id="183638417">
      <w:bodyDiv w:val="1"/>
      <w:marLeft w:val="0"/>
      <w:marRight w:val="0"/>
      <w:marTop w:val="0"/>
      <w:marBottom w:val="0"/>
      <w:divBdr>
        <w:top w:val="none" w:sz="0" w:space="0" w:color="auto"/>
        <w:left w:val="none" w:sz="0" w:space="0" w:color="auto"/>
        <w:bottom w:val="none" w:sz="0" w:space="0" w:color="auto"/>
        <w:right w:val="none" w:sz="0" w:space="0" w:color="auto"/>
      </w:divBdr>
    </w:div>
    <w:div w:id="184056131">
      <w:bodyDiv w:val="1"/>
      <w:marLeft w:val="0"/>
      <w:marRight w:val="0"/>
      <w:marTop w:val="0"/>
      <w:marBottom w:val="0"/>
      <w:divBdr>
        <w:top w:val="none" w:sz="0" w:space="0" w:color="auto"/>
        <w:left w:val="none" w:sz="0" w:space="0" w:color="auto"/>
        <w:bottom w:val="none" w:sz="0" w:space="0" w:color="auto"/>
        <w:right w:val="none" w:sz="0" w:space="0" w:color="auto"/>
      </w:divBdr>
    </w:div>
    <w:div w:id="186261490">
      <w:bodyDiv w:val="1"/>
      <w:marLeft w:val="0"/>
      <w:marRight w:val="0"/>
      <w:marTop w:val="0"/>
      <w:marBottom w:val="0"/>
      <w:divBdr>
        <w:top w:val="none" w:sz="0" w:space="0" w:color="auto"/>
        <w:left w:val="none" w:sz="0" w:space="0" w:color="auto"/>
        <w:bottom w:val="none" w:sz="0" w:space="0" w:color="auto"/>
        <w:right w:val="none" w:sz="0" w:space="0" w:color="auto"/>
      </w:divBdr>
    </w:div>
    <w:div w:id="189228084">
      <w:bodyDiv w:val="1"/>
      <w:marLeft w:val="0"/>
      <w:marRight w:val="0"/>
      <w:marTop w:val="0"/>
      <w:marBottom w:val="0"/>
      <w:divBdr>
        <w:top w:val="none" w:sz="0" w:space="0" w:color="auto"/>
        <w:left w:val="none" w:sz="0" w:space="0" w:color="auto"/>
        <w:bottom w:val="none" w:sz="0" w:space="0" w:color="auto"/>
        <w:right w:val="none" w:sz="0" w:space="0" w:color="auto"/>
      </w:divBdr>
    </w:div>
    <w:div w:id="191841061">
      <w:bodyDiv w:val="1"/>
      <w:marLeft w:val="0"/>
      <w:marRight w:val="0"/>
      <w:marTop w:val="0"/>
      <w:marBottom w:val="0"/>
      <w:divBdr>
        <w:top w:val="none" w:sz="0" w:space="0" w:color="auto"/>
        <w:left w:val="none" w:sz="0" w:space="0" w:color="auto"/>
        <w:bottom w:val="none" w:sz="0" w:space="0" w:color="auto"/>
        <w:right w:val="none" w:sz="0" w:space="0" w:color="auto"/>
      </w:divBdr>
    </w:div>
    <w:div w:id="207029430">
      <w:bodyDiv w:val="1"/>
      <w:marLeft w:val="0"/>
      <w:marRight w:val="0"/>
      <w:marTop w:val="0"/>
      <w:marBottom w:val="0"/>
      <w:divBdr>
        <w:top w:val="none" w:sz="0" w:space="0" w:color="auto"/>
        <w:left w:val="none" w:sz="0" w:space="0" w:color="auto"/>
        <w:bottom w:val="none" w:sz="0" w:space="0" w:color="auto"/>
        <w:right w:val="none" w:sz="0" w:space="0" w:color="auto"/>
      </w:divBdr>
    </w:div>
    <w:div w:id="208496337">
      <w:bodyDiv w:val="1"/>
      <w:marLeft w:val="0"/>
      <w:marRight w:val="0"/>
      <w:marTop w:val="0"/>
      <w:marBottom w:val="0"/>
      <w:divBdr>
        <w:top w:val="none" w:sz="0" w:space="0" w:color="auto"/>
        <w:left w:val="none" w:sz="0" w:space="0" w:color="auto"/>
        <w:bottom w:val="none" w:sz="0" w:space="0" w:color="auto"/>
        <w:right w:val="none" w:sz="0" w:space="0" w:color="auto"/>
      </w:divBdr>
    </w:div>
    <w:div w:id="222103836">
      <w:bodyDiv w:val="1"/>
      <w:marLeft w:val="0"/>
      <w:marRight w:val="0"/>
      <w:marTop w:val="0"/>
      <w:marBottom w:val="0"/>
      <w:divBdr>
        <w:top w:val="none" w:sz="0" w:space="0" w:color="auto"/>
        <w:left w:val="none" w:sz="0" w:space="0" w:color="auto"/>
        <w:bottom w:val="none" w:sz="0" w:space="0" w:color="auto"/>
        <w:right w:val="none" w:sz="0" w:space="0" w:color="auto"/>
      </w:divBdr>
    </w:div>
    <w:div w:id="232159153">
      <w:bodyDiv w:val="1"/>
      <w:marLeft w:val="0"/>
      <w:marRight w:val="0"/>
      <w:marTop w:val="0"/>
      <w:marBottom w:val="0"/>
      <w:divBdr>
        <w:top w:val="none" w:sz="0" w:space="0" w:color="auto"/>
        <w:left w:val="none" w:sz="0" w:space="0" w:color="auto"/>
        <w:bottom w:val="none" w:sz="0" w:space="0" w:color="auto"/>
        <w:right w:val="none" w:sz="0" w:space="0" w:color="auto"/>
      </w:divBdr>
    </w:div>
    <w:div w:id="240221982">
      <w:bodyDiv w:val="1"/>
      <w:marLeft w:val="0"/>
      <w:marRight w:val="0"/>
      <w:marTop w:val="0"/>
      <w:marBottom w:val="0"/>
      <w:divBdr>
        <w:top w:val="none" w:sz="0" w:space="0" w:color="auto"/>
        <w:left w:val="none" w:sz="0" w:space="0" w:color="auto"/>
        <w:bottom w:val="none" w:sz="0" w:space="0" w:color="auto"/>
        <w:right w:val="none" w:sz="0" w:space="0" w:color="auto"/>
      </w:divBdr>
    </w:div>
    <w:div w:id="246691606">
      <w:bodyDiv w:val="1"/>
      <w:marLeft w:val="0"/>
      <w:marRight w:val="0"/>
      <w:marTop w:val="0"/>
      <w:marBottom w:val="0"/>
      <w:divBdr>
        <w:top w:val="none" w:sz="0" w:space="0" w:color="auto"/>
        <w:left w:val="none" w:sz="0" w:space="0" w:color="auto"/>
        <w:bottom w:val="none" w:sz="0" w:space="0" w:color="auto"/>
        <w:right w:val="none" w:sz="0" w:space="0" w:color="auto"/>
      </w:divBdr>
    </w:div>
    <w:div w:id="252975834">
      <w:bodyDiv w:val="1"/>
      <w:marLeft w:val="0"/>
      <w:marRight w:val="0"/>
      <w:marTop w:val="0"/>
      <w:marBottom w:val="0"/>
      <w:divBdr>
        <w:top w:val="none" w:sz="0" w:space="0" w:color="auto"/>
        <w:left w:val="none" w:sz="0" w:space="0" w:color="auto"/>
        <w:bottom w:val="none" w:sz="0" w:space="0" w:color="auto"/>
        <w:right w:val="none" w:sz="0" w:space="0" w:color="auto"/>
      </w:divBdr>
    </w:div>
    <w:div w:id="255290455">
      <w:bodyDiv w:val="1"/>
      <w:marLeft w:val="0"/>
      <w:marRight w:val="0"/>
      <w:marTop w:val="0"/>
      <w:marBottom w:val="0"/>
      <w:divBdr>
        <w:top w:val="none" w:sz="0" w:space="0" w:color="auto"/>
        <w:left w:val="none" w:sz="0" w:space="0" w:color="auto"/>
        <w:bottom w:val="none" w:sz="0" w:space="0" w:color="auto"/>
        <w:right w:val="none" w:sz="0" w:space="0" w:color="auto"/>
      </w:divBdr>
    </w:div>
    <w:div w:id="258291204">
      <w:bodyDiv w:val="1"/>
      <w:marLeft w:val="0"/>
      <w:marRight w:val="0"/>
      <w:marTop w:val="0"/>
      <w:marBottom w:val="0"/>
      <w:divBdr>
        <w:top w:val="none" w:sz="0" w:space="0" w:color="auto"/>
        <w:left w:val="none" w:sz="0" w:space="0" w:color="auto"/>
        <w:bottom w:val="none" w:sz="0" w:space="0" w:color="auto"/>
        <w:right w:val="none" w:sz="0" w:space="0" w:color="auto"/>
      </w:divBdr>
    </w:div>
    <w:div w:id="260375034">
      <w:bodyDiv w:val="1"/>
      <w:marLeft w:val="0"/>
      <w:marRight w:val="0"/>
      <w:marTop w:val="0"/>
      <w:marBottom w:val="0"/>
      <w:divBdr>
        <w:top w:val="none" w:sz="0" w:space="0" w:color="auto"/>
        <w:left w:val="none" w:sz="0" w:space="0" w:color="auto"/>
        <w:bottom w:val="none" w:sz="0" w:space="0" w:color="auto"/>
        <w:right w:val="none" w:sz="0" w:space="0" w:color="auto"/>
      </w:divBdr>
    </w:div>
    <w:div w:id="261184249">
      <w:bodyDiv w:val="1"/>
      <w:marLeft w:val="0"/>
      <w:marRight w:val="0"/>
      <w:marTop w:val="0"/>
      <w:marBottom w:val="0"/>
      <w:divBdr>
        <w:top w:val="none" w:sz="0" w:space="0" w:color="auto"/>
        <w:left w:val="none" w:sz="0" w:space="0" w:color="auto"/>
        <w:bottom w:val="none" w:sz="0" w:space="0" w:color="auto"/>
        <w:right w:val="none" w:sz="0" w:space="0" w:color="auto"/>
      </w:divBdr>
    </w:div>
    <w:div w:id="275794103">
      <w:bodyDiv w:val="1"/>
      <w:marLeft w:val="0"/>
      <w:marRight w:val="0"/>
      <w:marTop w:val="0"/>
      <w:marBottom w:val="0"/>
      <w:divBdr>
        <w:top w:val="none" w:sz="0" w:space="0" w:color="auto"/>
        <w:left w:val="none" w:sz="0" w:space="0" w:color="auto"/>
        <w:bottom w:val="none" w:sz="0" w:space="0" w:color="auto"/>
        <w:right w:val="none" w:sz="0" w:space="0" w:color="auto"/>
      </w:divBdr>
    </w:div>
    <w:div w:id="293294518">
      <w:bodyDiv w:val="1"/>
      <w:marLeft w:val="0"/>
      <w:marRight w:val="0"/>
      <w:marTop w:val="0"/>
      <w:marBottom w:val="0"/>
      <w:divBdr>
        <w:top w:val="none" w:sz="0" w:space="0" w:color="auto"/>
        <w:left w:val="none" w:sz="0" w:space="0" w:color="auto"/>
        <w:bottom w:val="none" w:sz="0" w:space="0" w:color="auto"/>
        <w:right w:val="none" w:sz="0" w:space="0" w:color="auto"/>
      </w:divBdr>
    </w:div>
    <w:div w:id="295718760">
      <w:bodyDiv w:val="1"/>
      <w:marLeft w:val="0"/>
      <w:marRight w:val="0"/>
      <w:marTop w:val="0"/>
      <w:marBottom w:val="0"/>
      <w:divBdr>
        <w:top w:val="none" w:sz="0" w:space="0" w:color="auto"/>
        <w:left w:val="none" w:sz="0" w:space="0" w:color="auto"/>
        <w:bottom w:val="none" w:sz="0" w:space="0" w:color="auto"/>
        <w:right w:val="none" w:sz="0" w:space="0" w:color="auto"/>
      </w:divBdr>
    </w:div>
    <w:div w:id="303240090">
      <w:bodyDiv w:val="1"/>
      <w:marLeft w:val="0"/>
      <w:marRight w:val="0"/>
      <w:marTop w:val="0"/>
      <w:marBottom w:val="0"/>
      <w:divBdr>
        <w:top w:val="none" w:sz="0" w:space="0" w:color="auto"/>
        <w:left w:val="none" w:sz="0" w:space="0" w:color="auto"/>
        <w:bottom w:val="none" w:sz="0" w:space="0" w:color="auto"/>
        <w:right w:val="none" w:sz="0" w:space="0" w:color="auto"/>
      </w:divBdr>
    </w:div>
    <w:div w:id="316881861">
      <w:bodyDiv w:val="1"/>
      <w:marLeft w:val="0"/>
      <w:marRight w:val="0"/>
      <w:marTop w:val="0"/>
      <w:marBottom w:val="0"/>
      <w:divBdr>
        <w:top w:val="none" w:sz="0" w:space="0" w:color="auto"/>
        <w:left w:val="none" w:sz="0" w:space="0" w:color="auto"/>
        <w:bottom w:val="none" w:sz="0" w:space="0" w:color="auto"/>
        <w:right w:val="none" w:sz="0" w:space="0" w:color="auto"/>
      </w:divBdr>
    </w:div>
    <w:div w:id="317685108">
      <w:bodyDiv w:val="1"/>
      <w:marLeft w:val="0"/>
      <w:marRight w:val="0"/>
      <w:marTop w:val="0"/>
      <w:marBottom w:val="0"/>
      <w:divBdr>
        <w:top w:val="none" w:sz="0" w:space="0" w:color="auto"/>
        <w:left w:val="none" w:sz="0" w:space="0" w:color="auto"/>
        <w:bottom w:val="none" w:sz="0" w:space="0" w:color="auto"/>
        <w:right w:val="none" w:sz="0" w:space="0" w:color="auto"/>
      </w:divBdr>
    </w:div>
    <w:div w:id="321931322">
      <w:bodyDiv w:val="1"/>
      <w:marLeft w:val="0"/>
      <w:marRight w:val="0"/>
      <w:marTop w:val="0"/>
      <w:marBottom w:val="0"/>
      <w:divBdr>
        <w:top w:val="none" w:sz="0" w:space="0" w:color="auto"/>
        <w:left w:val="none" w:sz="0" w:space="0" w:color="auto"/>
        <w:bottom w:val="none" w:sz="0" w:space="0" w:color="auto"/>
        <w:right w:val="none" w:sz="0" w:space="0" w:color="auto"/>
      </w:divBdr>
    </w:div>
    <w:div w:id="322586434">
      <w:bodyDiv w:val="1"/>
      <w:marLeft w:val="0"/>
      <w:marRight w:val="0"/>
      <w:marTop w:val="0"/>
      <w:marBottom w:val="0"/>
      <w:divBdr>
        <w:top w:val="none" w:sz="0" w:space="0" w:color="auto"/>
        <w:left w:val="none" w:sz="0" w:space="0" w:color="auto"/>
        <w:bottom w:val="none" w:sz="0" w:space="0" w:color="auto"/>
        <w:right w:val="none" w:sz="0" w:space="0" w:color="auto"/>
      </w:divBdr>
    </w:div>
    <w:div w:id="323052621">
      <w:bodyDiv w:val="1"/>
      <w:marLeft w:val="0"/>
      <w:marRight w:val="0"/>
      <w:marTop w:val="0"/>
      <w:marBottom w:val="0"/>
      <w:divBdr>
        <w:top w:val="none" w:sz="0" w:space="0" w:color="auto"/>
        <w:left w:val="none" w:sz="0" w:space="0" w:color="auto"/>
        <w:bottom w:val="none" w:sz="0" w:space="0" w:color="auto"/>
        <w:right w:val="none" w:sz="0" w:space="0" w:color="auto"/>
      </w:divBdr>
    </w:div>
    <w:div w:id="325785263">
      <w:bodyDiv w:val="1"/>
      <w:marLeft w:val="0"/>
      <w:marRight w:val="0"/>
      <w:marTop w:val="0"/>
      <w:marBottom w:val="0"/>
      <w:divBdr>
        <w:top w:val="none" w:sz="0" w:space="0" w:color="auto"/>
        <w:left w:val="none" w:sz="0" w:space="0" w:color="auto"/>
        <w:bottom w:val="none" w:sz="0" w:space="0" w:color="auto"/>
        <w:right w:val="none" w:sz="0" w:space="0" w:color="auto"/>
      </w:divBdr>
    </w:div>
    <w:div w:id="338626205">
      <w:bodyDiv w:val="1"/>
      <w:marLeft w:val="0"/>
      <w:marRight w:val="0"/>
      <w:marTop w:val="0"/>
      <w:marBottom w:val="0"/>
      <w:divBdr>
        <w:top w:val="none" w:sz="0" w:space="0" w:color="auto"/>
        <w:left w:val="none" w:sz="0" w:space="0" w:color="auto"/>
        <w:bottom w:val="none" w:sz="0" w:space="0" w:color="auto"/>
        <w:right w:val="none" w:sz="0" w:space="0" w:color="auto"/>
      </w:divBdr>
    </w:div>
    <w:div w:id="344981528">
      <w:bodyDiv w:val="1"/>
      <w:marLeft w:val="0"/>
      <w:marRight w:val="0"/>
      <w:marTop w:val="0"/>
      <w:marBottom w:val="0"/>
      <w:divBdr>
        <w:top w:val="none" w:sz="0" w:space="0" w:color="auto"/>
        <w:left w:val="none" w:sz="0" w:space="0" w:color="auto"/>
        <w:bottom w:val="none" w:sz="0" w:space="0" w:color="auto"/>
        <w:right w:val="none" w:sz="0" w:space="0" w:color="auto"/>
      </w:divBdr>
    </w:div>
    <w:div w:id="347291262">
      <w:bodyDiv w:val="1"/>
      <w:marLeft w:val="0"/>
      <w:marRight w:val="0"/>
      <w:marTop w:val="0"/>
      <w:marBottom w:val="0"/>
      <w:divBdr>
        <w:top w:val="none" w:sz="0" w:space="0" w:color="auto"/>
        <w:left w:val="none" w:sz="0" w:space="0" w:color="auto"/>
        <w:bottom w:val="none" w:sz="0" w:space="0" w:color="auto"/>
        <w:right w:val="none" w:sz="0" w:space="0" w:color="auto"/>
      </w:divBdr>
    </w:div>
    <w:div w:id="347799638">
      <w:bodyDiv w:val="1"/>
      <w:marLeft w:val="0"/>
      <w:marRight w:val="0"/>
      <w:marTop w:val="0"/>
      <w:marBottom w:val="0"/>
      <w:divBdr>
        <w:top w:val="none" w:sz="0" w:space="0" w:color="auto"/>
        <w:left w:val="none" w:sz="0" w:space="0" w:color="auto"/>
        <w:bottom w:val="none" w:sz="0" w:space="0" w:color="auto"/>
        <w:right w:val="none" w:sz="0" w:space="0" w:color="auto"/>
      </w:divBdr>
    </w:div>
    <w:div w:id="348145610">
      <w:bodyDiv w:val="1"/>
      <w:marLeft w:val="0"/>
      <w:marRight w:val="0"/>
      <w:marTop w:val="0"/>
      <w:marBottom w:val="0"/>
      <w:divBdr>
        <w:top w:val="none" w:sz="0" w:space="0" w:color="auto"/>
        <w:left w:val="none" w:sz="0" w:space="0" w:color="auto"/>
        <w:bottom w:val="none" w:sz="0" w:space="0" w:color="auto"/>
        <w:right w:val="none" w:sz="0" w:space="0" w:color="auto"/>
      </w:divBdr>
      <w:divsChild>
        <w:div w:id="1855805519">
          <w:marLeft w:val="640"/>
          <w:marRight w:val="0"/>
          <w:marTop w:val="0"/>
          <w:marBottom w:val="0"/>
          <w:divBdr>
            <w:top w:val="none" w:sz="0" w:space="0" w:color="auto"/>
            <w:left w:val="none" w:sz="0" w:space="0" w:color="auto"/>
            <w:bottom w:val="none" w:sz="0" w:space="0" w:color="auto"/>
            <w:right w:val="none" w:sz="0" w:space="0" w:color="auto"/>
          </w:divBdr>
        </w:div>
        <w:div w:id="263467141">
          <w:marLeft w:val="640"/>
          <w:marRight w:val="0"/>
          <w:marTop w:val="0"/>
          <w:marBottom w:val="0"/>
          <w:divBdr>
            <w:top w:val="none" w:sz="0" w:space="0" w:color="auto"/>
            <w:left w:val="none" w:sz="0" w:space="0" w:color="auto"/>
            <w:bottom w:val="none" w:sz="0" w:space="0" w:color="auto"/>
            <w:right w:val="none" w:sz="0" w:space="0" w:color="auto"/>
          </w:divBdr>
        </w:div>
        <w:div w:id="1720322232">
          <w:marLeft w:val="640"/>
          <w:marRight w:val="0"/>
          <w:marTop w:val="0"/>
          <w:marBottom w:val="0"/>
          <w:divBdr>
            <w:top w:val="none" w:sz="0" w:space="0" w:color="auto"/>
            <w:left w:val="none" w:sz="0" w:space="0" w:color="auto"/>
            <w:bottom w:val="none" w:sz="0" w:space="0" w:color="auto"/>
            <w:right w:val="none" w:sz="0" w:space="0" w:color="auto"/>
          </w:divBdr>
        </w:div>
        <w:div w:id="1987781532">
          <w:marLeft w:val="640"/>
          <w:marRight w:val="0"/>
          <w:marTop w:val="0"/>
          <w:marBottom w:val="0"/>
          <w:divBdr>
            <w:top w:val="none" w:sz="0" w:space="0" w:color="auto"/>
            <w:left w:val="none" w:sz="0" w:space="0" w:color="auto"/>
            <w:bottom w:val="none" w:sz="0" w:space="0" w:color="auto"/>
            <w:right w:val="none" w:sz="0" w:space="0" w:color="auto"/>
          </w:divBdr>
        </w:div>
        <w:div w:id="1863516534">
          <w:marLeft w:val="640"/>
          <w:marRight w:val="0"/>
          <w:marTop w:val="0"/>
          <w:marBottom w:val="0"/>
          <w:divBdr>
            <w:top w:val="none" w:sz="0" w:space="0" w:color="auto"/>
            <w:left w:val="none" w:sz="0" w:space="0" w:color="auto"/>
            <w:bottom w:val="none" w:sz="0" w:space="0" w:color="auto"/>
            <w:right w:val="none" w:sz="0" w:space="0" w:color="auto"/>
          </w:divBdr>
        </w:div>
        <w:div w:id="936520923">
          <w:marLeft w:val="640"/>
          <w:marRight w:val="0"/>
          <w:marTop w:val="0"/>
          <w:marBottom w:val="0"/>
          <w:divBdr>
            <w:top w:val="none" w:sz="0" w:space="0" w:color="auto"/>
            <w:left w:val="none" w:sz="0" w:space="0" w:color="auto"/>
            <w:bottom w:val="none" w:sz="0" w:space="0" w:color="auto"/>
            <w:right w:val="none" w:sz="0" w:space="0" w:color="auto"/>
          </w:divBdr>
        </w:div>
        <w:div w:id="1986469483">
          <w:marLeft w:val="640"/>
          <w:marRight w:val="0"/>
          <w:marTop w:val="0"/>
          <w:marBottom w:val="0"/>
          <w:divBdr>
            <w:top w:val="none" w:sz="0" w:space="0" w:color="auto"/>
            <w:left w:val="none" w:sz="0" w:space="0" w:color="auto"/>
            <w:bottom w:val="none" w:sz="0" w:space="0" w:color="auto"/>
            <w:right w:val="none" w:sz="0" w:space="0" w:color="auto"/>
          </w:divBdr>
        </w:div>
        <w:div w:id="1763256392">
          <w:marLeft w:val="640"/>
          <w:marRight w:val="0"/>
          <w:marTop w:val="0"/>
          <w:marBottom w:val="0"/>
          <w:divBdr>
            <w:top w:val="none" w:sz="0" w:space="0" w:color="auto"/>
            <w:left w:val="none" w:sz="0" w:space="0" w:color="auto"/>
            <w:bottom w:val="none" w:sz="0" w:space="0" w:color="auto"/>
            <w:right w:val="none" w:sz="0" w:space="0" w:color="auto"/>
          </w:divBdr>
        </w:div>
        <w:div w:id="1184858056">
          <w:marLeft w:val="640"/>
          <w:marRight w:val="0"/>
          <w:marTop w:val="0"/>
          <w:marBottom w:val="0"/>
          <w:divBdr>
            <w:top w:val="none" w:sz="0" w:space="0" w:color="auto"/>
            <w:left w:val="none" w:sz="0" w:space="0" w:color="auto"/>
            <w:bottom w:val="none" w:sz="0" w:space="0" w:color="auto"/>
            <w:right w:val="none" w:sz="0" w:space="0" w:color="auto"/>
          </w:divBdr>
        </w:div>
        <w:div w:id="1758021354">
          <w:marLeft w:val="640"/>
          <w:marRight w:val="0"/>
          <w:marTop w:val="0"/>
          <w:marBottom w:val="0"/>
          <w:divBdr>
            <w:top w:val="none" w:sz="0" w:space="0" w:color="auto"/>
            <w:left w:val="none" w:sz="0" w:space="0" w:color="auto"/>
            <w:bottom w:val="none" w:sz="0" w:space="0" w:color="auto"/>
            <w:right w:val="none" w:sz="0" w:space="0" w:color="auto"/>
          </w:divBdr>
        </w:div>
        <w:div w:id="122694691">
          <w:marLeft w:val="640"/>
          <w:marRight w:val="0"/>
          <w:marTop w:val="0"/>
          <w:marBottom w:val="0"/>
          <w:divBdr>
            <w:top w:val="none" w:sz="0" w:space="0" w:color="auto"/>
            <w:left w:val="none" w:sz="0" w:space="0" w:color="auto"/>
            <w:bottom w:val="none" w:sz="0" w:space="0" w:color="auto"/>
            <w:right w:val="none" w:sz="0" w:space="0" w:color="auto"/>
          </w:divBdr>
        </w:div>
        <w:div w:id="2081098480">
          <w:marLeft w:val="640"/>
          <w:marRight w:val="0"/>
          <w:marTop w:val="0"/>
          <w:marBottom w:val="0"/>
          <w:divBdr>
            <w:top w:val="none" w:sz="0" w:space="0" w:color="auto"/>
            <w:left w:val="none" w:sz="0" w:space="0" w:color="auto"/>
            <w:bottom w:val="none" w:sz="0" w:space="0" w:color="auto"/>
            <w:right w:val="none" w:sz="0" w:space="0" w:color="auto"/>
          </w:divBdr>
        </w:div>
        <w:div w:id="2003386748">
          <w:marLeft w:val="640"/>
          <w:marRight w:val="0"/>
          <w:marTop w:val="0"/>
          <w:marBottom w:val="0"/>
          <w:divBdr>
            <w:top w:val="none" w:sz="0" w:space="0" w:color="auto"/>
            <w:left w:val="none" w:sz="0" w:space="0" w:color="auto"/>
            <w:bottom w:val="none" w:sz="0" w:space="0" w:color="auto"/>
            <w:right w:val="none" w:sz="0" w:space="0" w:color="auto"/>
          </w:divBdr>
        </w:div>
        <w:div w:id="1980569039">
          <w:marLeft w:val="640"/>
          <w:marRight w:val="0"/>
          <w:marTop w:val="0"/>
          <w:marBottom w:val="0"/>
          <w:divBdr>
            <w:top w:val="none" w:sz="0" w:space="0" w:color="auto"/>
            <w:left w:val="none" w:sz="0" w:space="0" w:color="auto"/>
            <w:bottom w:val="none" w:sz="0" w:space="0" w:color="auto"/>
            <w:right w:val="none" w:sz="0" w:space="0" w:color="auto"/>
          </w:divBdr>
        </w:div>
        <w:div w:id="800685572">
          <w:marLeft w:val="640"/>
          <w:marRight w:val="0"/>
          <w:marTop w:val="0"/>
          <w:marBottom w:val="0"/>
          <w:divBdr>
            <w:top w:val="none" w:sz="0" w:space="0" w:color="auto"/>
            <w:left w:val="none" w:sz="0" w:space="0" w:color="auto"/>
            <w:bottom w:val="none" w:sz="0" w:space="0" w:color="auto"/>
            <w:right w:val="none" w:sz="0" w:space="0" w:color="auto"/>
          </w:divBdr>
        </w:div>
      </w:divsChild>
    </w:div>
    <w:div w:id="353966213">
      <w:bodyDiv w:val="1"/>
      <w:marLeft w:val="0"/>
      <w:marRight w:val="0"/>
      <w:marTop w:val="0"/>
      <w:marBottom w:val="0"/>
      <w:divBdr>
        <w:top w:val="none" w:sz="0" w:space="0" w:color="auto"/>
        <w:left w:val="none" w:sz="0" w:space="0" w:color="auto"/>
        <w:bottom w:val="none" w:sz="0" w:space="0" w:color="auto"/>
        <w:right w:val="none" w:sz="0" w:space="0" w:color="auto"/>
      </w:divBdr>
    </w:div>
    <w:div w:id="385642521">
      <w:bodyDiv w:val="1"/>
      <w:marLeft w:val="0"/>
      <w:marRight w:val="0"/>
      <w:marTop w:val="0"/>
      <w:marBottom w:val="0"/>
      <w:divBdr>
        <w:top w:val="none" w:sz="0" w:space="0" w:color="auto"/>
        <w:left w:val="none" w:sz="0" w:space="0" w:color="auto"/>
        <w:bottom w:val="none" w:sz="0" w:space="0" w:color="auto"/>
        <w:right w:val="none" w:sz="0" w:space="0" w:color="auto"/>
      </w:divBdr>
    </w:div>
    <w:div w:id="388849540">
      <w:bodyDiv w:val="1"/>
      <w:marLeft w:val="0"/>
      <w:marRight w:val="0"/>
      <w:marTop w:val="0"/>
      <w:marBottom w:val="0"/>
      <w:divBdr>
        <w:top w:val="none" w:sz="0" w:space="0" w:color="auto"/>
        <w:left w:val="none" w:sz="0" w:space="0" w:color="auto"/>
        <w:bottom w:val="none" w:sz="0" w:space="0" w:color="auto"/>
        <w:right w:val="none" w:sz="0" w:space="0" w:color="auto"/>
      </w:divBdr>
    </w:div>
    <w:div w:id="389690477">
      <w:bodyDiv w:val="1"/>
      <w:marLeft w:val="0"/>
      <w:marRight w:val="0"/>
      <w:marTop w:val="0"/>
      <w:marBottom w:val="0"/>
      <w:divBdr>
        <w:top w:val="none" w:sz="0" w:space="0" w:color="auto"/>
        <w:left w:val="none" w:sz="0" w:space="0" w:color="auto"/>
        <w:bottom w:val="none" w:sz="0" w:space="0" w:color="auto"/>
        <w:right w:val="none" w:sz="0" w:space="0" w:color="auto"/>
      </w:divBdr>
    </w:div>
    <w:div w:id="402721740">
      <w:bodyDiv w:val="1"/>
      <w:marLeft w:val="0"/>
      <w:marRight w:val="0"/>
      <w:marTop w:val="0"/>
      <w:marBottom w:val="0"/>
      <w:divBdr>
        <w:top w:val="none" w:sz="0" w:space="0" w:color="auto"/>
        <w:left w:val="none" w:sz="0" w:space="0" w:color="auto"/>
        <w:bottom w:val="none" w:sz="0" w:space="0" w:color="auto"/>
        <w:right w:val="none" w:sz="0" w:space="0" w:color="auto"/>
      </w:divBdr>
    </w:div>
    <w:div w:id="412094347">
      <w:bodyDiv w:val="1"/>
      <w:marLeft w:val="0"/>
      <w:marRight w:val="0"/>
      <w:marTop w:val="0"/>
      <w:marBottom w:val="0"/>
      <w:divBdr>
        <w:top w:val="none" w:sz="0" w:space="0" w:color="auto"/>
        <w:left w:val="none" w:sz="0" w:space="0" w:color="auto"/>
        <w:bottom w:val="none" w:sz="0" w:space="0" w:color="auto"/>
        <w:right w:val="none" w:sz="0" w:space="0" w:color="auto"/>
      </w:divBdr>
    </w:div>
    <w:div w:id="431824619">
      <w:bodyDiv w:val="1"/>
      <w:marLeft w:val="0"/>
      <w:marRight w:val="0"/>
      <w:marTop w:val="0"/>
      <w:marBottom w:val="0"/>
      <w:divBdr>
        <w:top w:val="none" w:sz="0" w:space="0" w:color="auto"/>
        <w:left w:val="none" w:sz="0" w:space="0" w:color="auto"/>
        <w:bottom w:val="none" w:sz="0" w:space="0" w:color="auto"/>
        <w:right w:val="none" w:sz="0" w:space="0" w:color="auto"/>
      </w:divBdr>
    </w:div>
    <w:div w:id="432943698">
      <w:bodyDiv w:val="1"/>
      <w:marLeft w:val="0"/>
      <w:marRight w:val="0"/>
      <w:marTop w:val="0"/>
      <w:marBottom w:val="0"/>
      <w:divBdr>
        <w:top w:val="none" w:sz="0" w:space="0" w:color="auto"/>
        <w:left w:val="none" w:sz="0" w:space="0" w:color="auto"/>
        <w:bottom w:val="none" w:sz="0" w:space="0" w:color="auto"/>
        <w:right w:val="none" w:sz="0" w:space="0" w:color="auto"/>
      </w:divBdr>
    </w:div>
    <w:div w:id="449977059">
      <w:bodyDiv w:val="1"/>
      <w:marLeft w:val="0"/>
      <w:marRight w:val="0"/>
      <w:marTop w:val="0"/>
      <w:marBottom w:val="0"/>
      <w:divBdr>
        <w:top w:val="none" w:sz="0" w:space="0" w:color="auto"/>
        <w:left w:val="none" w:sz="0" w:space="0" w:color="auto"/>
        <w:bottom w:val="none" w:sz="0" w:space="0" w:color="auto"/>
        <w:right w:val="none" w:sz="0" w:space="0" w:color="auto"/>
      </w:divBdr>
    </w:div>
    <w:div w:id="452016151">
      <w:bodyDiv w:val="1"/>
      <w:marLeft w:val="0"/>
      <w:marRight w:val="0"/>
      <w:marTop w:val="0"/>
      <w:marBottom w:val="0"/>
      <w:divBdr>
        <w:top w:val="none" w:sz="0" w:space="0" w:color="auto"/>
        <w:left w:val="none" w:sz="0" w:space="0" w:color="auto"/>
        <w:bottom w:val="none" w:sz="0" w:space="0" w:color="auto"/>
        <w:right w:val="none" w:sz="0" w:space="0" w:color="auto"/>
      </w:divBdr>
    </w:div>
    <w:div w:id="463086129">
      <w:bodyDiv w:val="1"/>
      <w:marLeft w:val="0"/>
      <w:marRight w:val="0"/>
      <w:marTop w:val="0"/>
      <w:marBottom w:val="0"/>
      <w:divBdr>
        <w:top w:val="none" w:sz="0" w:space="0" w:color="auto"/>
        <w:left w:val="none" w:sz="0" w:space="0" w:color="auto"/>
        <w:bottom w:val="none" w:sz="0" w:space="0" w:color="auto"/>
        <w:right w:val="none" w:sz="0" w:space="0" w:color="auto"/>
      </w:divBdr>
    </w:div>
    <w:div w:id="466246903">
      <w:bodyDiv w:val="1"/>
      <w:marLeft w:val="0"/>
      <w:marRight w:val="0"/>
      <w:marTop w:val="0"/>
      <w:marBottom w:val="0"/>
      <w:divBdr>
        <w:top w:val="none" w:sz="0" w:space="0" w:color="auto"/>
        <w:left w:val="none" w:sz="0" w:space="0" w:color="auto"/>
        <w:bottom w:val="none" w:sz="0" w:space="0" w:color="auto"/>
        <w:right w:val="none" w:sz="0" w:space="0" w:color="auto"/>
      </w:divBdr>
    </w:div>
    <w:div w:id="477574058">
      <w:bodyDiv w:val="1"/>
      <w:marLeft w:val="0"/>
      <w:marRight w:val="0"/>
      <w:marTop w:val="0"/>
      <w:marBottom w:val="0"/>
      <w:divBdr>
        <w:top w:val="none" w:sz="0" w:space="0" w:color="auto"/>
        <w:left w:val="none" w:sz="0" w:space="0" w:color="auto"/>
        <w:bottom w:val="none" w:sz="0" w:space="0" w:color="auto"/>
        <w:right w:val="none" w:sz="0" w:space="0" w:color="auto"/>
      </w:divBdr>
    </w:div>
    <w:div w:id="478306440">
      <w:bodyDiv w:val="1"/>
      <w:marLeft w:val="0"/>
      <w:marRight w:val="0"/>
      <w:marTop w:val="0"/>
      <w:marBottom w:val="0"/>
      <w:divBdr>
        <w:top w:val="none" w:sz="0" w:space="0" w:color="auto"/>
        <w:left w:val="none" w:sz="0" w:space="0" w:color="auto"/>
        <w:bottom w:val="none" w:sz="0" w:space="0" w:color="auto"/>
        <w:right w:val="none" w:sz="0" w:space="0" w:color="auto"/>
      </w:divBdr>
    </w:div>
    <w:div w:id="492571764">
      <w:bodyDiv w:val="1"/>
      <w:marLeft w:val="0"/>
      <w:marRight w:val="0"/>
      <w:marTop w:val="0"/>
      <w:marBottom w:val="0"/>
      <w:divBdr>
        <w:top w:val="none" w:sz="0" w:space="0" w:color="auto"/>
        <w:left w:val="none" w:sz="0" w:space="0" w:color="auto"/>
        <w:bottom w:val="none" w:sz="0" w:space="0" w:color="auto"/>
        <w:right w:val="none" w:sz="0" w:space="0" w:color="auto"/>
      </w:divBdr>
    </w:div>
    <w:div w:id="496306551">
      <w:bodyDiv w:val="1"/>
      <w:marLeft w:val="0"/>
      <w:marRight w:val="0"/>
      <w:marTop w:val="0"/>
      <w:marBottom w:val="0"/>
      <w:divBdr>
        <w:top w:val="none" w:sz="0" w:space="0" w:color="auto"/>
        <w:left w:val="none" w:sz="0" w:space="0" w:color="auto"/>
        <w:bottom w:val="none" w:sz="0" w:space="0" w:color="auto"/>
        <w:right w:val="none" w:sz="0" w:space="0" w:color="auto"/>
      </w:divBdr>
    </w:div>
    <w:div w:id="501970916">
      <w:bodyDiv w:val="1"/>
      <w:marLeft w:val="0"/>
      <w:marRight w:val="0"/>
      <w:marTop w:val="0"/>
      <w:marBottom w:val="0"/>
      <w:divBdr>
        <w:top w:val="none" w:sz="0" w:space="0" w:color="auto"/>
        <w:left w:val="none" w:sz="0" w:space="0" w:color="auto"/>
        <w:bottom w:val="none" w:sz="0" w:space="0" w:color="auto"/>
        <w:right w:val="none" w:sz="0" w:space="0" w:color="auto"/>
      </w:divBdr>
    </w:div>
    <w:div w:id="504713682">
      <w:bodyDiv w:val="1"/>
      <w:marLeft w:val="0"/>
      <w:marRight w:val="0"/>
      <w:marTop w:val="0"/>
      <w:marBottom w:val="0"/>
      <w:divBdr>
        <w:top w:val="none" w:sz="0" w:space="0" w:color="auto"/>
        <w:left w:val="none" w:sz="0" w:space="0" w:color="auto"/>
        <w:bottom w:val="none" w:sz="0" w:space="0" w:color="auto"/>
        <w:right w:val="none" w:sz="0" w:space="0" w:color="auto"/>
      </w:divBdr>
    </w:div>
    <w:div w:id="509678780">
      <w:bodyDiv w:val="1"/>
      <w:marLeft w:val="0"/>
      <w:marRight w:val="0"/>
      <w:marTop w:val="0"/>
      <w:marBottom w:val="0"/>
      <w:divBdr>
        <w:top w:val="none" w:sz="0" w:space="0" w:color="auto"/>
        <w:left w:val="none" w:sz="0" w:space="0" w:color="auto"/>
        <w:bottom w:val="none" w:sz="0" w:space="0" w:color="auto"/>
        <w:right w:val="none" w:sz="0" w:space="0" w:color="auto"/>
      </w:divBdr>
    </w:div>
    <w:div w:id="510334897">
      <w:bodyDiv w:val="1"/>
      <w:marLeft w:val="0"/>
      <w:marRight w:val="0"/>
      <w:marTop w:val="0"/>
      <w:marBottom w:val="0"/>
      <w:divBdr>
        <w:top w:val="none" w:sz="0" w:space="0" w:color="auto"/>
        <w:left w:val="none" w:sz="0" w:space="0" w:color="auto"/>
        <w:bottom w:val="none" w:sz="0" w:space="0" w:color="auto"/>
        <w:right w:val="none" w:sz="0" w:space="0" w:color="auto"/>
      </w:divBdr>
    </w:div>
    <w:div w:id="511071624">
      <w:bodyDiv w:val="1"/>
      <w:marLeft w:val="0"/>
      <w:marRight w:val="0"/>
      <w:marTop w:val="0"/>
      <w:marBottom w:val="0"/>
      <w:divBdr>
        <w:top w:val="none" w:sz="0" w:space="0" w:color="auto"/>
        <w:left w:val="none" w:sz="0" w:space="0" w:color="auto"/>
        <w:bottom w:val="none" w:sz="0" w:space="0" w:color="auto"/>
        <w:right w:val="none" w:sz="0" w:space="0" w:color="auto"/>
      </w:divBdr>
    </w:div>
    <w:div w:id="515194835">
      <w:bodyDiv w:val="1"/>
      <w:marLeft w:val="0"/>
      <w:marRight w:val="0"/>
      <w:marTop w:val="0"/>
      <w:marBottom w:val="0"/>
      <w:divBdr>
        <w:top w:val="none" w:sz="0" w:space="0" w:color="auto"/>
        <w:left w:val="none" w:sz="0" w:space="0" w:color="auto"/>
        <w:bottom w:val="none" w:sz="0" w:space="0" w:color="auto"/>
        <w:right w:val="none" w:sz="0" w:space="0" w:color="auto"/>
      </w:divBdr>
    </w:div>
    <w:div w:id="515844703">
      <w:bodyDiv w:val="1"/>
      <w:marLeft w:val="0"/>
      <w:marRight w:val="0"/>
      <w:marTop w:val="0"/>
      <w:marBottom w:val="0"/>
      <w:divBdr>
        <w:top w:val="none" w:sz="0" w:space="0" w:color="auto"/>
        <w:left w:val="none" w:sz="0" w:space="0" w:color="auto"/>
        <w:bottom w:val="none" w:sz="0" w:space="0" w:color="auto"/>
        <w:right w:val="none" w:sz="0" w:space="0" w:color="auto"/>
      </w:divBdr>
    </w:div>
    <w:div w:id="544945938">
      <w:bodyDiv w:val="1"/>
      <w:marLeft w:val="0"/>
      <w:marRight w:val="0"/>
      <w:marTop w:val="0"/>
      <w:marBottom w:val="0"/>
      <w:divBdr>
        <w:top w:val="none" w:sz="0" w:space="0" w:color="auto"/>
        <w:left w:val="none" w:sz="0" w:space="0" w:color="auto"/>
        <w:bottom w:val="none" w:sz="0" w:space="0" w:color="auto"/>
        <w:right w:val="none" w:sz="0" w:space="0" w:color="auto"/>
      </w:divBdr>
    </w:div>
    <w:div w:id="547886900">
      <w:bodyDiv w:val="1"/>
      <w:marLeft w:val="0"/>
      <w:marRight w:val="0"/>
      <w:marTop w:val="0"/>
      <w:marBottom w:val="0"/>
      <w:divBdr>
        <w:top w:val="none" w:sz="0" w:space="0" w:color="auto"/>
        <w:left w:val="none" w:sz="0" w:space="0" w:color="auto"/>
        <w:bottom w:val="none" w:sz="0" w:space="0" w:color="auto"/>
        <w:right w:val="none" w:sz="0" w:space="0" w:color="auto"/>
      </w:divBdr>
    </w:div>
    <w:div w:id="577986168">
      <w:bodyDiv w:val="1"/>
      <w:marLeft w:val="0"/>
      <w:marRight w:val="0"/>
      <w:marTop w:val="0"/>
      <w:marBottom w:val="0"/>
      <w:divBdr>
        <w:top w:val="none" w:sz="0" w:space="0" w:color="auto"/>
        <w:left w:val="none" w:sz="0" w:space="0" w:color="auto"/>
        <w:bottom w:val="none" w:sz="0" w:space="0" w:color="auto"/>
        <w:right w:val="none" w:sz="0" w:space="0" w:color="auto"/>
      </w:divBdr>
    </w:div>
    <w:div w:id="580335041">
      <w:bodyDiv w:val="1"/>
      <w:marLeft w:val="0"/>
      <w:marRight w:val="0"/>
      <w:marTop w:val="0"/>
      <w:marBottom w:val="0"/>
      <w:divBdr>
        <w:top w:val="none" w:sz="0" w:space="0" w:color="auto"/>
        <w:left w:val="none" w:sz="0" w:space="0" w:color="auto"/>
        <w:bottom w:val="none" w:sz="0" w:space="0" w:color="auto"/>
        <w:right w:val="none" w:sz="0" w:space="0" w:color="auto"/>
      </w:divBdr>
    </w:div>
    <w:div w:id="583102762">
      <w:bodyDiv w:val="1"/>
      <w:marLeft w:val="0"/>
      <w:marRight w:val="0"/>
      <w:marTop w:val="0"/>
      <w:marBottom w:val="0"/>
      <w:divBdr>
        <w:top w:val="none" w:sz="0" w:space="0" w:color="auto"/>
        <w:left w:val="none" w:sz="0" w:space="0" w:color="auto"/>
        <w:bottom w:val="none" w:sz="0" w:space="0" w:color="auto"/>
        <w:right w:val="none" w:sz="0" w:space="0" w:color="auto"/>
      </w:divBdr>
    </w:div>
    <w:div w:id="586154677">
      <w:bodyDiv w:val="1"/>
      <w:marLeft w:val="0"/>
      <w:marRight w:val="0"/>
      <w:marTop w:val="0"/>
      <w:marBottom w:val="0"/>
      <w:divBdr>
        <w:top w:val="none" w:sz="0" w:space="0" w:color="auto"/>
        <w:left w:val="none" w:sz="0" w:space="0" w:color="auto"/>
        <w:bottom w:val="none" w:sz="0" w:space="0" w:color="auto"/>
        <w:right w:val="none" w:sz="0" w:space="0" w:color="auto"/>
      </w:divBdr>
    </w:div>
    <w:div w:id="592276653">
      <w:bodyDiv w:val="1"/>
      <w:marLeft w:val="0"/>
      <w:marRight w:val="0"/>
      <w:marTop w:val="0"/>
      <w:marBottom w:val="0"/>
      <w:divBdr>
        <w:top w:val="none" w:sz="0" w:space="0" w:color="auto"/>
        <w:left w:val="none" w:sz="0" w:space="0" w:color="auto"/>
        <w:bottom w:val="none" w:sz="0" w:space="0" w:color="auto"/>
        <w:right w:val="none" w:sz="0" w:space="0" w:color="auto"/>
      </w:divBdr>
    </w:div>
    <w:div w:id="592398624">
      <w:bodyDiv w:val="1"/>
      <w:marLeft w:val="0"/>
      <w:marRight w:val="0"/>
      <w:marTop w:val="0"/>
      <w:marBottom w:val="0"/>
      <w:divBdr>
        <w:top w:val="none" w:sz="0" w:space="0" w:color="auto"/>
        <w:left w:val="none" w:sz="0" w:space="0" w:color="auto"/>
        <w:bottom w:val="none" w:sz="0" w:space="0" w:color="auto"/>
        <w:right w:val="none" w:sz="0" w:space="0" w:color="auto"/>
      </w:divBdr>
    </w:div>
    <w:div w:id="595595171">
      <w:bodyDiv w:val="1"/>
      <w:marLeft w:val="0"/>
      <w:marRight w:val="0"/>
      <w:marTop w:val="0"/>
      <w:marBottom w:val="0"/>
      <w:divBdr>
        <w:top w:val="none" w:sz="0" w:space="0" w:color="auto"/>
        <w:left w:val="none" w:sz="0" w:space="0" w:color="auto"/>
        <w:bottom w:val="none" w:sz="0" w:space="0" w:color="auto"/>
        <w:right w:val="none" w:sz="0" w:space="0" w:color="auto"/>
      </w:divBdr>
    </w:div>
    <w:div w:id="595748603">
      <w:bodyDiv w:val="1"/>
      <w:marLeft w:val="0"/>
      <w:marRight w:val="0"/>
      <w:marTop w:val="0"/>
      <w:marBottom w:val="0"/>
      <w:divBdr>
        <w:top w:val="none" w:sz="0" w:space="0" w:color="auto"/>
        <w:left w:val="none" w:sz="0" w:space="0" w:color="auto"/>
        <w:bottom w:val="none" w:sz="0" w:space="0" w:color="auto"/>
        <w:right w:val="none" w:sz="0" w:space="0" w:color="auto"/>
      </w:divBdr>
    </w:div>
    <w:div w:id="599609124">
      <w:bodyDiv w:val="1"/>
      <w:marLeft w:val="0"/>
      <w:marRight w:val="0"/>
      <w:marTop w:val="0"/>
      <w:marBottom w:val="0"/>
      <w:divBdr>
        <w:top w:val="none" w:sz="0" w:space="0" w:color="auto"/>
        <w:left w:val="none" w:sz="0" w:space="0" w:color="auto"/>
        <w:bottom w:val="none" w:sz="0" w:space="0" w:color="auto"/>
        <w:right w:val="none" w:sz="0" w:space="0" w:color="auto"/>
      </w:divBdr>
    </w:div>
    <w:div w:id="606234923">
      <w:bodyDiv w:val="1"/>
      <w:marLeft w:val="0"/>
      <w:marRight w:val="0"/>
      <w:marTop w:val="0"/>
      <w:marBottom w:val="0"/>
      <w:divBdr>
        <w:top w:val="none" w:sz="0" w:space="0" w:color="auto"/>
        <w:left w:val="none" w:sz="0" w:space="0" w:color="auto"/>
        <w:bottom w:val="none" w:sz="0" w:space="0" w:color="auto"/>
        <w:right w:val="none" w:sz="0" w:space="0" w:color="auto"/>
      </w:divBdr>
    </w:div>
    <w:div w:id="617684919">
      <w:bodyDiv w:val="1"/>
      <w:marLeft w:val="0"/>
      <w:marRight w:val="0"/>
      <w:marTop w:val="0"/>
      <w:marBottom w:val="0"/>
      <w:divBdr>
        <w:top w:val="none" w:sz="0" w:space="0" w:color="auto"/>
        <w:left w:val="none" w:sz="0" w:space="0" w:color="auto"/>
        <w:bottom w:val="none" w:sz="0" w:space="0" w:color="auto"/>
        <w:right w:val="none" w:sz="0" w:space="0" w:color="auto"/>
      </w:divBdr>
    </w:div>
    <w:div w:id="619728782">
      <w:bodyDiv w:val="1"/>
      <w:marLeft w:val="0"/>
      <w:marRight w:val="0"/>
      <w:marTop w:val="0"/>
      <w:marBottom w:val="0"/>
      <w:divBdr>
        <w:top w:val="none" w:sz="0" w:space="0" w:color="auto"/>
        <w:left w:val="none" w:sz="0" w:space="0" w:color="auto"/>
        <w:bottom w:val="none" w:sz="0" w:space="0" w:color="auto"/>
        <w:right w:val="none" w:sz="0" w:space="0" w:color="auto"/>
      </w:divBdr>
    </w:div>
    <w:div w:id="620965685">
      <w:bodyDiv w:val="1"/>
      <w:marLeft w:val="0"/>
      <w:marRight w:val="0"/>
      <w:marTop w:val="0"/>
      <w:marBottom w:val="0"/>
      <w:divBdr>
        <w:top w:val="none" w:sz="0" w:space="0" w:color="auto"/>
        <w:left w:val="none" w:sz="0" w:space="0" w:color="auto"/>
        <w:bottom w:val="none" w:sz="0" w:space="0" w:color="auto"/>
        <w:right w:val="none" w:sz="0" w:space="0" w:color="auto"/>
      </w:divBdr>
    </w:div>
    <w:div w:id="624583256">
      <w:bodyDiv w:val="1"/>
      <w:marLeft w:val="0"/>
      <w:marRight w:val="0"/>
      <w:marTop w:val="0"/>
      <w:marBottom w:val="0"/>
      <w:divBdr>
        <w:top w:val="none" w:sz="0" w:space="0" w:color="auto"/>
        <w:left w:val="none" w:sz="0" w:space="0" w:color="auto"/>
        <w:bottom w:val="none" w:sz="0" w:space="0" w:color="auto"/>
        <w:right w:val="none" w:sz="0" w:space="0" w:color="auto"/>
      </w:divBdr>
    </w:div>
    <w:div w:id="633098792">
      <w:bodyDiv w:val="1"/>
      <w:marLeft w:val="0"/>
      <w:marRight w:val="0"/>
      <w:marTop w:val="0"/>
      <w:marBottom w:val="0"/>
      <w:divBdr>
        <w:top w:val="none" w:sz="0" w:space="0" w:color="auto"/>
        <w:left w:val="none" w:sz="0" w:space="0" w:color="auto"/>
        <w:bottom w:val="none" w:sz="0" w:space="0" w:color="auto"/>
        <w:right w:val="none" w:sz="0" w:space="0" w:color="auto"/>
      </w:divBdr>
    </w:div>
    <w:div w:id="639193140">
      <w:bodyDiv w:val="1"/>
      <w:marLeft w:val="0"/>
      <w:marRight w:val="0"/>
      <w:marTop w:val="0"/>
      <w:marBottom w:val="0"/>
      <w:divBdr>
        <w:top w:val="none" w:sz="0" w:space="0" w:color="auto"/>
        <w:left w:val="none" w:sz="0" w:space="0" w:color="auto"/>
        <w:bottom w:val="none" w:sz="0" w:space="0" w:color="auto"/>
        <w:right w:val="none" w:sz="0" w:space="0" w:color="auto"/>
      </w:divBdr>
    </w:div>
    <w:div w:id="643660927">
      <w:bodyDiv w:val="1"/>
      <w:marLeft w:val="0"/>
      <w:marRight w:val="0"/>
      <w:marTop w:val="0"/>
      <w:marBottom w:val="0"/>
      <w:divBdr>
        <w:top w:val="none" w:sz="0" w:space="0" w:color="auto"/>
        <w:left w:val="none" w:sz="0" w:space="0" w:color="auto"/>
        <w:bottom w:val="none" w:sz="0" w:space="0" w:color="auto"/>
        <w:right w:val="none" w:sz="0" w:space="0" w:color="auto"/>
      </w:divBdr>
    </w:div>
    <w:div w:id="645596662">
      <w:bodyDiv w:val="1"/>
      <w:marLeft w:val="0"/>
      <w:marRight w:val="0"/>
      <w:marTop w:val="0"/>
      <w:marBottom w:val="0"/>
      <w:divBdr>
        <w:top w:val="none" w:sz="0" w:space="0" w:color="auto"/>
        <w:left w:val="none" w:sz="0" w:space="0" w:color="auto"/>
        <w:bottom w:val="none" w:sz="0" w:space="0" w:color="auto"/>
        <w:right w:val="none" w:sz="0" w:space="0" w:color="auto"/>
      </w:divBdr>
    </w:div>
    <w:div w:id="652829090">
      <w:bodyDiv w:val="1"/>
      <w:marLeft w:val="0"/>
      <w:marRight w:val="0"/>
      <w:marTop w:val="0"/>
      <w:marBottom w:val="0"/>
      <w:divBdr>
        <w:top w:val="none" w:sz="0" w:space="0" w:color="auto"/>
        <w:left w:val="none" w:sz="0" w:space="0" w:color="auto"/>
        <w:bottom w:val="none" w:sz="0" w:space="0" w:color="auto"/>
        <w:right w:val="none" w:sz="0" w:space="0" w:color="auto"/>
      </w:divBdr>
    </w:div>
    <w:div w:id="657920918">
      <w:bodyDiv w:val="1"/>
      <w:marLeft w:val="0"/>
      <w:marRight w:val="0"/>
      <w:marTop w:val="0"/>
      <w:marBottom w:val="0"/>
      <w:divBdr>
        <w:top w:val="none" w:sz="0" w:space="0" w:color="auto"/>
        <w:left w:val="none" w:sz="0" w:space="0" w:color="auto"/>
        <w:bottom w:val="none" w:sz="0" w:space="0" w:color="auto"/>
        <w:right w:val="none" w:sz="0" w:space="0" w:color="auto"/>
      </w:divBdr>
    </w:div>
    <w:div w:id="661085719">
      <w:bodyDiv w:val="1"/>
      <w:marLeft w:val="0"/>
      <w:marRight w:val="0"/>
      <w:marTop w:val="0"/>
      <w:marBottom w:val="0"/>
      <w:divBdr>
        <w:top w:val="none" w:sz="0" w:space="0" w:color="auto"/>
        <w:left w:val="none" w:sz="0" w:space="0" w:color="auto"/>
        <w:bottom w:val="none" w:sz="0" w:space="0" w:color="auto"/>
        <w:right w:val="none" w:sz="0" w:space="0" w:color="auto"/>
      </w:divBdr>
    </w:div>
    <w:div w:id="685133558">
      <w:bodyDiv w:val="1"/>
      <w:marLeft w:val="0"/>
      <w:marRight w:val="0"/>
      <w:marTop w:val="0"/>
      <w:marBottom w:val="0"/>
      <w:divBdr>
        <w:top w:val="none" w:sz="0" w:space="0" w:color="auto"/>
        <w:left w:val="none" w:sz="0" w:space="0" w:color="auto"/>
        <w:bottom w:val="none" w:sz="0" w:space="0" w:color="auto"/>
        <w:right w:val="none" w:sz="0" w:space="0" w:color="auto"/>
      </w:divBdr>
    </w:div>
    <w:div w:id="690036975">
      <w:bodyDiv w:val="1"/>
      <w:marLeft w:val="0"/>
      <w:marRight w:val="0"/>
      <w:marTop w:val="0"/>
      <w:marBottom w:val="0"/>
      <w:divBdr>
        <w:top w:val="none" w:sz="0" w:space="0" w:color="auto"/>
        <w:left w:val="none" w:sz="0" w:space="0" w:color="auto"/>
        <w:bottom w:val="none" w:sz="0" w:space="0" w:color="auto"/>
        <w:right w:val="none" w:sz="0" w:space="0" w:color="auto"/>
      </w:divBdr>
    </w:div>
    <w:div w:id="696153373">
      <w:bodyDiv w:val="1"/>
      <w:marLeft w:val="0"/>
      <w:marRight w:val="0"/>
      <w:marTop w:val="0"/>
      <w:marBottom w:val="0"/>
      <w:divBdr>
        <w:top w:val="none" w:sz="0" w:space="0" w:color="auto"/>
        <w:left w:val="none" w:sz="0" w:space="0" w:color="auto"/>
        <w:bottom w:val="none" w:sz="0" w:space="0" w:color="auto"/>
        <w:right w:val="none" w:sz="0" w:space="0" w:color="auto"/>
      </w:divBdr>
    </w:div>
    <w:div w:id="697005527">
      <w:bodyDiv w:val="1"/>
      <w:marLeft w:val="0"/>
      <w:marRight w:val="0"/>
      <w:marTop w:val="0"/>
      <w:marBottom w:val="0"/>
      <w:divBdr>
        <w:top w:val="none" w:sz="0" w:space="0" w:color="auto"/>
        <w:left w:val="none" w:sz="0" w:space="0" w:color="auto"/>
        <w:bottom w:val="none" w:sz="0" w:space="0" w:color="auto"/>
        <w:right w:val="none" w:sz="0" w:space="0" w:color="auto"/>
      </w:divBdr>
    </w:div>
    <w:div w:id="731654497">
      <w:bodyDiv w:val="1"/>
      <w:marLeft w:val="0"/>
      <w:marRight w:val="0"/>
      <w:marTop w:val="0"/>
      <w:marBottom w:val="0"/>
      <w:divBdr>
        <w:top w:val="none" w:sz="0" w:space="0" w:color="auto"/>
        <w:left w:val="none" w:sz="0" w:space="0" w:color="auto"/>
        <w:bottom w:val="none" w:sz="0" w:space="0" w:color="auto"/>
        <w:right w:val="none" w:sz="0" w:space="0" w:color="auto"/>
      </w:divBdr>
    </w:div>
    <w:div w:id="735855665">
      <w:bodyDiv w:val="1"/>
      <w:marLeft w:val="0"/>
      <w:marRight w:val="0"/>
      <w:marTop w:val="0"/>
      <w:marBottom w:val="0"/>
      <w:divBdr>
        <w:top w:val="none" w:sz="0" w:space="0" w:color="auto"/>
        <w:left w:val="none" w:sz="0" w:space="0" w:color="auto"/>
        <w:bottom w:val="none" w:sz="0" w:space="0" w:color="auto"/>
        <w:right w:val="none" w:sz="0" w:space="0" w:color="auto"/>
      </w:divBdr>
    </w:div>
    <w:div w:id="736898045">
      <w:bodyDiv w:val="1"/>
      <w:marLeft w:val="0"/>
      <w:marRight w:val="0"/>
      <w:marTop w:val="0"/>
      <w:marBottom w:val="0"/>
      <w:divBdr>
        <w:top w:val="none" w:sz="0" w:space="0" w:color="auto"/>
        <w:left w:val="none" w:sz="0" w:space="0" w:color="auto"/>
        <w:bottom w:val="none" w:sz="0" w:space="0" w:color="auto"/>
        <w:right w:val="none" w:sz="0" w:space="0" w:color="auto"/>
      </w:divBdr>
    </w:div>
    <w:div w:id="737094359">
      <w:bodyDiv w:val="1"/>
      <w:marLeft w:val="0"/>
      <w:marRight w:val="0"/>
      <w:marTop w:val="0"/>
      <w:marBottom w:val="0"/>
      <w:divBdr>
        <w:top w:val="none" w:sz="0" w:space="0" w:color="auto"/>
        <w:left w:val="none" w:sz="0" w:space="0" w:color="auto"/>
        <w:bottom w:val="none" w:sz="0" w:space="0" w:color="auto"/>
        <w:right w:val="none" w:sz="0" w:space="0" w:color="auto"/>
      </w:divBdr>
    </w:div>
    <w:div w:id="741295774">
      <w:bodyDiv w:val="1"/>
      <w:marLeft w:val="0"/>
      <w:marRight w:val="0"/>
      <w:marTop w:val="0"/>
      <w:marBottom w:val="0"/>
      <w:divBdr>
        <w:top w:val="none" w:sz="0" w:space="0" w:color="auto"/>
        <w:left w:val="none" w:sz="0" w:space="0" w:color="auto"/>
        <w:bottom w:val="none" w:sz="0" w:space="0" w:color="auto"/>
        <w:right w:val="none" w:sz="0" w:space="0" w:color="auto"/>
      </w:divBdr>
    </w:div>
    <w:div w:id="741954083">
      <w:bodyDiv w:val="1"/>
      <w:marLeft w:val="0"/>
      <w:marRight w:val="0"/>
      <w:marTop w:val="0"/>
      <w:marBottom w:val="0"/>
      <w:divBdr>
        <w:top w:val="none" w:sz="0" w:space="0" w:color="auto"/>
        <w:left w:val="none" w:sz="0" w:space="0" w:color="auto"/>
        <w:bottom w:val="none" w:sz="0" w:space="0" w:color="auto"/>
        <w:right w:val="none" w:sz="0" w:space="0" w:color="auto"/>
      </w:divBdr>
    </w:div>
    <w:div w:id="756751394">
      <w:bodyDiv w:val="1"/>
      <w:marLeft w:val="0"/>
      <w:marRight w:val="0"/>
      <w:marTop w:val="0"/>
      <w:marBottom w:val="0"/>
      <w:divBdr>
        <w:top w:val="none" w:sz="0" w:space="0" w:color="auto"/>
        <w:left w:val="none" w:sz="0" w:space="0" w:color="auto"/>
        <w:bottom w:val="none" w:sz="0" w:space="0" w:color="auto"/>
        <w:right w:val="none" w:sz="0" w:space="0" w:color="auto"/>
      </w:divBdr>
    </w:div>
    <w:div w:id="760612007">
      <w:bodyDiv w:val="1"/>
      <w:marLeft w:val="0"/>
      <w:marRight w:val="0"/>
      <w:marTop w:val="0"/>
      <w:marBottom w:val="0"/>
      <w:divBdr>
        <w:top w:val="none" w:sz="0" w:space="0" w:color="auto"/>
        <w:left w:val="none" w:sz="0" w:space="0" w:color="auto"/>
        <w:bottom w:val="none" w:sz="0" w:space="0" w:color="auto"/>
        <w:right w:val="none" w:sz="0" w:space="0" w:color="auto"/>
      </w:divBdr>
    </w:div>
    <w:div w:id="763964082">
      <w:bodyDiv w:val="1"/>
      <w:marLeft w:val="0"/>
      <w:marRight w:val="0"/>
      <w:marTop w:val="0"/>
      <w:marBottom w:val="0"/>
      <w:divBdr>
        <w:top w:val="none" w:sz="0" w:space="0" w:color="auto"/>
        <w:left w:val="none" w:sz="0" w:space="0" w:color="auto"/>
        <w:bottom w:val="none" w:sz="0" w:space="0" w:color="auto"/>
        <w:right w:val="none" w:sz="0" w:space="0" w:color="auto"/>
      </w:divBdr>
      <w:divsChild>
        <w:div w:id="130447008">
          <w:marLeft w:val="640"/>
          <w:marRight w:val="0"/>
          <w:marTop w:val="0"/>
          <w:marBottom w:val="0"/>
          <w:divBdr>
            <w:top w:val="none" w:sz="0" w:space="0" w:color="auto"/>
            <w:left w:val="none" w:sz="0" w:space="0" w:color="auto"/>
            <w:bottom w:val="none" w:sz="0" w:space="0" w:color="auto"/>
            <w:right w:val="none" w:sz="0" w:space="0" w:color="auto"/>
          </w:divBdr>
        </w:div>
        <w:div w:id="795610264">
          <w:marLeft w:val="640"/>
          <w:marRight w:val="0"/>
          <w:marTop w:val="0"/>
          <w:marBottom w:val="0"/>
          <w:divBdr>
            <w:top w:val="none" w:sz="0" w:space="0" w:color="auto"/>
            <w:left w:val="none" w:sz="0" w:space="0" w:color="auto"/>
            <w:bottom w:val="none" w:sz="0" w:space="0" w:color="auto"/>
            <w:right w:val="none" w:sz="0" w:space="0" w:color="auto"/>
          </w:divBdr>
        </w:div>
        <w:div w:id="1681464383">
          <w:marLeft w:val="640"/>
          <w:marRight w:val="0"/>
          <w:marTop w:val="0"/>
          <w:marBottom w:val="0"/>
          <w:divBdr>
            <w:top w:val="none" w:sz="0" w:space="0" w:color="auto"/>
            <w:left w:val="none" w:sz="0" w:space="0" w:color="auto"/>
            <w:bottom w:val="none" w:sz="0" w:space="0" w:color="auto"/>
            <w:right w:val="none" w:sz="0" w:space="0" w:color="auto"/>
          </w:divBdr>
        </w:div>
        <w:div w:id="491607938">
          <w:marLeft w:val="640"/>
          <w:marRight w:val="0"/>
          <w:marTop w:val="0"/>
          <w:marBottom w:val="0"/>
          <w:divBdr>
            <w:top w:val="none" w:sz="0" w:space="0" w:color="auto"/>
            <w:left w:val="none" w:sz="0" w:space="0" w:color="auto"/>
            <w:bottom w:val="none" w:sz="0" w:space="0" w:color="auto"/>
            <w:right w:val="none" w:sz="0" w:space="0" w:color="auto"/>
          </w:divBdr>
        </w:div>
        <w:div w:id="956183526">
          <w:marLeft w:val="640"/>
          <w:marRight w:val="0"/>
          <w:marTop w:val="0"/>
          <w:marBottom w:val="0"/>
          <w:divBdr>
            <w:top w:val="none" w:sz="0" w:space="0" w:color="auto"/>
            <w:left w:val="none" w:sz="0" w:space="0" w:color="auto"/>
            <w:bottom w:val="none" w:sz="0" w:space="0" w:color="auto"/>
            <w:right w:val="none" w:sz="0" w:space="0" w:color="auto"/>
          </w:divBdr>
        </w:div>
        <w:div w:id="1442650286">
          <w:marLeft w:val="640"/>
          <w:marRight w:val="0"/>
          <w:marTop w:val="0"/>
          <w:marBottom w:val="0"/>
          <w:divBdr>
            <w:top w:val="none" w:sz="0" w:space="0" w:color="auto"/>
            <w:left w:val="none" w:sz="0" w:space="0" w:color="auto"/>
            <w:bottom w:val="none" w:sz="0" w:space="0" w:color="auto"/>
            <w:right w:val="none" w:sz="0" w:space="0" w:color="auto"/>
          </w:divBdr>
        </w:div>
        <w:div w:id="1086682940">
          <w:marLeft w:val="640"/>
          <w:marRight w:val="0"/>
          <w:marTop w:val="0"/>
          <w:marBottom w:val="0"/>
          <w:divBdr>
            <w:top w:val="none" w:sz="0" w:space="0" w:color="auto"/>
            <w:left w:val="none" w:sz="0" w:space="0" w:color="auto"/>
            <w:bottom w:val="none" w:sz="0" w:space="0" w:color="auto"/>
            <w:right w:val="none" w:sz="0" w:space="0" w:color="auto"/>
          </w:divBdr>
        </w:div>
        <w:div w:id="1938638235">
          <w:marLeft w:val="640"/>
          <w:marRight w:val="0"/>
          <w:marTop w:val="0"/>
          <w:marBottom w:val="0"/>
          <w:divBdr>
            <w:top w:val="none" w:sz="0" w:space="0" w:color="auto"/>
            <w:left w:val="none" w:sz="0" w:space="0" w:color="auto"/>
            <w:bottom w:val="none" w:sz="0" w:space="0" w:color="auto"/>
            <w:right w:val="none" w:sz="0" w:space="0" w:color="auto"/>
          </w:divBdr>
        </w:div>
        <w:div w:id="408768554">
          <w:marLeft w:val="640"/>
          <w:marRight w:val="0"/>
          <w:marTop w:val="0"/>
          <w:marBottom w:val="0"/>
          <w:divBdr>
            <w:top w:val="none" w:sz="0" w:space="0" w:color="auto"/>
            <w:left w:val="none" w:sz="0" w:space="0" w:color="auto"/>
            <w:bottom w:val="none" w:sz="0" w:space="0" w:color="auto"/>
            <w:right w:val="none" w:sz="0" w:space="0" w:color="auto"/>
          </w:divBdr>
        </w:div>
        <w:div w:id="2135097774">
          <w:marLeft w:val="640"/>
          <w:marRight w:val="0"/>
          <w:marTop w:val="0"/>
          <w:marBottom w:val="0"/>
          <w:divBdr>
            <w:top w:val="none" w:sz="0" w:space="0" w:color="auto"/>
            <w:left w:val="none" w:sz="0" w:space="0" w:color="auto"/>
            <w:bottom w:val="none" w:sz="0" w:space="0" w:color="auto"/>
            <w:right w:val="none" w:sz="0" w:space="0" w:color="auto"/>
          </w:divBdr>
        </w:div>
        <w:div w:id="603726665">
          <w:marLeft w:val="640"/>
          <w:marRight w:val="0"/>
          <w:marTop w:val="0"/>
          <w:marBottom w:val="0"/>
          <w:divBdr>
            <w:top w:val="none" w:sz="0" w:space="0" w:color="auto"/>
            <w:left w:val="none" w:sz="0" w:space="0" w:color="auto"/>
            <w:bottom w:val="none" w:sz="0" w:space="0" w:color="auto"/>
            <w:right w:val="none" w:sz="0" w:space="0" w:color="auto"/>
          </w:divBdr>
        </w:div>
        <w:div w:id="819078846">
          <w:marLeft w:val="640"/>
          <w:marRight w:val="0"/>
          <w:marTop w:val="0"/>
          <w:marBottom w:val="0"/>
          <w:divBdr>
            <w:top w:val="none" w:sz="0" w:space="0" w:color="auto"/>
            <w:left w:val="none" w:sz="0" w:space="0" w:color="auto"/>
            <w:bottom w:val="none" w:sz="0" w:space="0" w:color="auto"/>
            <w:right w:val="none" w:sz="0" w:space="0" w:color="auto"/>
          </w:divBdr>
        </w:div>
      </w:divsChild>
    </w:div>
    <w:div w:id="769275856">
      <w:bodyDiv w:val="1"/>
      <w:marLeft w:val="0"/>
      <w:marRight w:val="0"/>
      <w:marTop w:val="0"/>
      <w:marBottom w:val="0"/>
      <w:divBdr>
        <w:top w:val="none" w:sz="0" w:space="0" w:color="auto"/>
        <w:left w:val="none" w:sz="0" w:space="0" w:color="auto"/>
        <w:bottom w:val="none" w:sz="0" w:space="0" w:color="auto"/>
        <w:right w:val="none" w:sz="0" w:space="0" w:color="auto"/>
      </w:divBdr>
    </w:div>
    <w:div w:id="803547702">
      <w:bodyDiv w:val="1"/>
      <w:marLeft w:val="0"/>
      <w:marRight w:val="0"/>
      <w:marTop w:val="0"/>
      <w:marBottom w:val="0"/>
      <w:divBdr>
        <w:top w:val="none" w:sz="0" w:space="0" w:color="auto"/>
        <w:left w:val="none" w:sz="0" w:space="0" w:color="auto"/>
        <w:bottom w:val="none" w:sz="0" w:space="0" w:color="auto"/>
        <w:right w:val="none" w:sz="0" w:space="0" w:color="auto"/>
      </w:divBdr>
    </w:div>
    <w:div w:id="819275391">
      <w:bodyDiv w:val="1"/>
      <w:marLeft w:val="0"/>
      <w:marRight w:val="0"/>
      <w:marTop w:val="0"/>
      <w:marBottom w:val="0"/>
      <w:divBdr>
        <w:top w:val="none" w:sz="0" w:space="0" w:color="auto"/>
        <w:left w:val="none" w:sz="0" w:space="0" w:color="auto"/>
        <w:bottom w:val="none" w:sz="0" w:space="0" w:color="auto"/>
        <w:right w:val="none" w:sz="0" w:space="0" w:color="auto"/>
      </w:divBdr>
    </w:div>
    <w:div w:id="825828443">
      <w:bodyDiv w:val="1"/>
      <w:marLeft w:val="0"/>
      <w:marRight w:val="0"/>
      <w:marTop w:val="0"/>
      <w:marBottom w:val="0"/>
      <w:divBdr>
        <w:top w:val="none" w:sz="0" w:space="0" w:color="auto"/>
        <w:left w:val="none" w:sz="0" w:space="0" w:color="auto"/>
        <w:bottom w:val="none" w:sz="0" w:space="0" w:color="auto"/>
        <w:right w:val="none" w:sz="0" w:space="0" w:color="auto"/>
      </w:divBdr>
    </w:div>
    <w:div w:id="835463578">
      <w:bodyDiv w:val="1"/>
      <w:marLeft w:val="0"/>
      <w:marRight w:val="0"/>
      <w:marTop w:val="0"/>
      <w:marBottom w:val="0"/>
      <w:divBdr>
        <w:top w:val="none" w:sz="0" w:space="0" w:color="auto"/>
        <w:left w:val="none" w:sz="0" w:space="0" w:color="auto"/>
        <w:bottom w:val="none" w:sz="0" w:space="0" w:color="auto"/>
        <w:right w:val="none" w:sz="0" w:space="0" w:color="auto"/>
      </w:divBdr>
    </w:div>
    <w:div w:id="844708852">
      <w:bodyDiv w:val="1"/>
      <w:marLeft w:val="0"/>
      <w:marRight w:val="0"/>
      <w:marTop w:val="0"/>
      <w:marBottom w:val="0"/>
      <w:divBdr>
        <w:top w:val="none" w:sz="0" w:space="0" w:color="auto"/>
        <w:left w:val="none" w:sz="0" w:space="0" w:color="auto"/>
        <w:bottom w:val="none" w:sz="0" w:space="0" w:color="auto"/>
        <w:right w:val="none" w:sz="0" w:space="0" w:color="auto"/>
      </w:divBdr>
    </w:div>
    <w:div w:id="848258508">
      <w:bodyDiv w:val="1"/>
      <w:marLeft w:val="0"/>
      <w:marRight w:val="0"/>
      <w:marTop w:val="0"/>
      <w:marBottom w:val="0"/>
      <w:divBdr>
        <w:top w:val="none" w:sz="0" w:space="0" w:color="auto"/>
        <w:left w:val="none" w:sz="0" w:space="0" w:color="auto"/>
        <w:bottom w:val="none" w:sz="0" w:space="0" w:color="auto"/>
        <w:right w:val="none" w:sz="0" w:space="0" w:color="auto"/>
      </w:divBdr>
    </w:div>
    <w:div w:id="849414719">
      <w:bodyDiv w:val="1"/>
      <w:marLeft w:val="0"/>
      <w:marRight w:val="0"/>
      <w:marTop w:val="0"/>
      <w:marBottom w:val="0"/>
      <w:divBdr>
        <w:top w:val="none" w:sz="0" w:space="0" w:color="auto"/>
        <w:left w:val="none" w:sz="0" w:space="0" w:color="auto"/>
        <w:bottom w:val="none" w:sz="0" w:space="0" w:color="auto"/>
        <w:right w:val="none" w:sz="0" w:space="0" w:color="auto"/>
      </w:divBdr>
    </w:div>
    <w:div w:id="850724915">
      <w:bodyDiv w:val="1"/>
      <w:marLeft w:val="0"/>
      <w:marRight w:val="0"/>
      <w:marTop w:val="0"/>
      <w:marBottom w:val="0"/>
      <w:divBdr>
        <w:top w:val="none" w:sz="0" w:space="0" w:color="auto"/>
        <w:left w:val="none" w:sz="0" w:space="0" w:color="auto"/>
        <w:bottom w:val="none" w:sz="0" w:space="0" w:color="auto"/>
        <w:right w:val="none" w:sz="0" w:space="0" w:color="auto"/>
      </w:divBdr>
      <w:divsChild>
        <w:div w:id="1096251168">
          <w:marLeft w:val="0"/>
          <w:marRight w:val="0"/>
          <w:marTop w:val="0"/>
          <w:marBottom w:val="0"/>
          <w:divBdr>
            <w:top w:val="none" w:sz="0" w:space="0" w:color="auto"/>
            <w:left w:val="none" w:sz="0" w:space="0" w:color="auto"/>
            <w:bottom w:val="none" w:sz="0" w:space="0" w:color="auto"/>
            <w:right w:val="none" w:sz="0" w:space="0" w:color="auto"/>
          </w:divBdr>
        </w:div>
      </w:divsChild>
    </w:div>
    <w:div w:id="852451499">
      <w:bodyDiv w:val="1"/>
      <w:marLeft w:val="0"/>
      <w:marRight w:val="0"/>
      <w:marTop w:val="0"/>
      <w:marBottom w:val="0"/>
      <w:divBdr>
        <w:top w:val="none" w:sz="0" w:space="0" w:color="auto"/>
        <w:left w:val="none" w:sz="0" w:space="0" w:color="auto"/>
        <w:bottom w:val="none" w:sz="0" w:space="0" w:color="auto"/>
        <w:right w:val="none" w:sz="0" w:space="0" w:color="auto"/>
      </w:divBdr>
    </w:div>
    <w:div w:id="857111916">
      <w:bodyDiv w:val="1"/>
      <w:marLeft w:val="0"/>
      <w:marRight w:val="0"/>
      <w:marTop w:val="0"/>
      <w:marBottom w:val="0"/>
      <w:divBdr>
        <w:top w:val="none" w:sz="0" w:space="0" w:color="auto"/>
        <w:left w:val="none" w:sz="0" w:space="0" w:color="auto"/>
        <w:bottom w:val="none" w:sz="0" w:space="0" w:color="auto"/>
        <w:right w:val="none" w:sz="0" w:space="0" w:color="auto"/>
      </w:divBdr>
    </w:div>
    <w:div w:id="865287821">
      <w:bodyDiv w:val="1"/>
      <w:marLeft w:val="0"/>
      <w:marRight w:val="0"/>
      <w:marTop w:val="0"/>
      <w:marBottom w:val="0"/>
      <w:divBdr>
        <w:top w:val="none" w:sz="0" w:space="0" w:color="auto"/>
        <w:left w:val="none" w:sz="0" w:space="0" w:color="auto"/>
        <w:bottom w:val="none" w:sz="0" w:space="0" w:color="auto"/>
        <w:right w:val="none" w:sz="0" w:space="0" w:color="auto"/>
      </w:divBdr>
    </w:div>
    <w:div w:id="874192863">
      <w:bodyDiv w:val="1"/>
      <w:marLeft w:val="0"/>
      <w:marRight w:val="0"/>
      <w:marTop w:val="0"/>
      <w:marBottom w:val="0"/>
      <w:divBdr>
        <w:top w:val="none" w:sz="0" w:space="0" w:color="auto"/>
        <w:left w:val="none" w:sz="0" w:space="0" w:color="auto"/>
        <w:bottom w:val="none" w:sz="0" w:space="0" w:color="auto"/>
        <w:right w:val="none" w:sz="0" w:space="0" w:color="auto"/>
      </w:divBdr>
    </w:div>
    <w:div w:id="880484792">
      <w:bodyDiv w:val="1"/>
      <w:marLeft w:val="0"/>
      <w:marRight w:val="0"/>
      <w:marTop w:val="0"/>
      <w:marBottom w:val="0"/>
      <w:divBdr>
        <w:top w:val="none" w:sz="0" w:space="0" w:color="auto"/>
        <w:left w:val="none" w:sz="0" w:space="0" w:color="auto"/>
        <w:bottom w:val="none" w:sz="0" w:space="0" w:color="auto"/>
        <w:right w:val="none" w:sz="0" w:space="0" w:color="auto"/>
      </w:divBdr>
    </w:div>
    <w:div w:id="882474409">
      <w:bodyDiv w:val="1"/>
      <w:marLeft w:val="0"/>
      <w:marRight w:val="0"/>
      <w:marTop w:val="0"/>
      <w:marBottom w:val="0"/>
      <w:divBdr>
        <w:top w:val="none" w:sz="0" w:space="0" w:color="auto"/>
        <w:left w:val="none" w:sz="0" w:space="0" w:color="auto"/>
        <w:bottom w:val="none" w:sz="0" w:space="0" w:color="auto"/>
        <w:right w:val="none" w:sz="0" w:space="0" w:color="auto"/>
      </w:divBdr>
    </w:div>
    <w:div w:id="902520950">
      <w:bodyDiv w:val="1"/>
      <w:marLeft w:val="0"/>
      <w:marRight w:val="0"/>
      <w:marTop w:val="0"/>
      <w:marBottom w:val="0"/>
      <w:divBdr>
        <w:top w:val="none" w:sz="0" w:space="0" w:color="auto"/>
        <w:left w:val="none" w:sz="0" w:space="0" w:color="auto"/>
        <w:bottom w:val="none" w:sz="0" w:space="0" w:color="auto"/>
        <w:right w:val="none" w:sz="0" w:space="0" w:color="auto"/>
      </w:divBdr>
    </w:div>
    <w:div w:id="902638871">
      <w:bodyDiv w:val="1"/>
      <w:marLeft w:val="0"/>
      <w:marRight w:val="0"/>
      <w:marTop w:val="0"/>
      <w:marBottom w:val="0"/>
      <w:divBdr>
        <w:top w:val="none" w:sz="0" w:space="0" w:color="auto"/>
        <w:left w:val="none" w:sz="0" w:space="0" w:color="auto"/>
        <w:bottom w:val="none" w:sz="0" w:space="0" w:color="auto"/>
        <w:right w:val="none" w:sz="0" w:space="0" w:color="auto"/>
      </w:divBdr>
    </w:div>
    <w:div w:id="907302105">
      <w:bodyDiv w:val="1"/>
      <w:marLeft w:val="0"/>
      <w:marRight w:val="0"/>
      <w:marTop w:val="0"/>
      <w:marBottom w:val="0"/>
      <w:divBdr>
        <w:top w:val="none" w:sz="0" w:space="0" w:color="auto"/>
        <w:left w:val="none" w:sz="0" w:space="0" w:color="auto"/>
        <w:bottom w:val="none" w:sz="0" w:space="0" w:color="auto"/>
        <w:right w:val="none" w:sz="0" w:space="0" w:color="auto"/>
      </w:divBdr>
    </w:div>
    <w:div w:id="915096155">
      <w:bodyDiv w:val="1"/>
      <w:marLeft w:val="0"/>
      <w:marRight w:val="0"/>
      <w:marTop w:val="0"/>
      <w:marBottom w:val="0"/>
      <w:divBdr>
        <w:top w:val="none" w:sz="0" w:space="0" w:color="auto"/>
        <w:left w:val="none" w:sz="0" w:space="0" w:color="auto"/>
        <w:bottom w:val="none" w:sz="0" w:space="0" w:color="auto"/>
        <w:right w:val="none" w:sz="0" w:space="0" w:color="auto"/>
      </w:divBdr>
      <w:divsChild>
        <w:div w:id="1299798264">
          <w:marLeft w:val="0"/>
          <w:marRight w:val="0"/>
          <w:marTop w:val="0"/>
          <w:marBottom w:val="0"/>
          <w:divBdr>
            <w:top w:val="none" w:sz="0" w:space="0" w:color="auto"/>
            <w:left w:val="none" w:sz="0" w:space="0" w:color="auto"/>
            <w:bottom w:val="none" w:sz="0" w:space="0" w:color="auto"/>
            <w:right w:val="none" w:sz="0" w:space="0" w:color="auto"/>
          </w:divBdr>
        </w:div>
      </w:divsChild>
    </w:div>
    <w:div w:id="921179907">
      <w:bodyDiv w:val="1"/>
      <w:marLeft w:val="0"/>
      <w:marRight w:val="0"/>
      <w:marTop w:val="0"/>
      <w:marBottom w:val="0"/>
      <w:divBdr>
        <w:top w:val="none" w:sz="0" w:space="0" w:color="auto"/>
        <w:left w:val="none" w:sz="0" w:space="0" w:color="auto"/>
        <w:bottom w:val="none" w:sz="0" w:space="0" w:color="auto"/>
        <w:right w:val="none" w:sz="0" w:space="0" w:color="auto"/>
      </w:divBdr>
    </w:div>
    <w:div w:id="921916626">
      <w:bodyDiv w:val="1"/>
      <w:marLeft w:val="0"/>
      <w:marRight w:val="0"/>
      <w:marTop w:val="0"/>
      <w:marBottom w:val="0"/>
      <w:divBdr>
        <w:top w:val="none" w:sz="0" w:space="0" w:color="auto"/>
        <w:left w:val="none" w:sz="0" w:space="0" w:color="auto"/>
        <w:bottom w:val="none" w:sz="0" w:space="0" w:color="auto"/>
        <w:right w:val="none" w:sz="0" w:space="0" w:color="auto"/>
      </w:divBdr>
    </w:div>
    <w:div w:id="931082189">
      <w:bodyDiv w:val="1"/>
      <w:marLeft w:val="0"/>
      <w:marRight w:val="0"/>
      <w:marTop w:val="0"/>
      <w:marBottom w:val="0"/>
      <w:divBdr>
        <w:top w:val="none" w:sz="0" w:space="0" w:color="auto"/>
        <w:left w:val="none" w:sz="0" w:space="0" w:color="auto"/>
        <w:bottom w:val="none" w:sz="0" w:space="0" w:color="auto"/>
        <w:right w:val="none" w:sz="0" w:space="0" w:color="auto"/>
      </w:divBdr>
    </w:div>
    <w:div w:id="937754876">
      <w:bodyDiv w:val="1"/>
      <w:marLeft w:val="0"/>
      <w:marRight w:val="0"/>
      <w:marTop w:val="0"/>
      <w:marBottom w:val="0"/>
      <w:divBdr>
        <w:top w:val="none" w:sz="0" w:space="0" w:color="auto"/>
        <w:left w:val="none" w:sz="0" w:space="0" w:color="auto"/>
        <w:bottom w:val="none" w:sz="0" w:space="0" w:color="auto"/>
        <w:right w:val="none" w:sz="0" w:space="0" w:color="auto"/>
      </w:divBdr>
    </w:div>
    <w:div w:id="953442279">
      <w:bodyDiv w:val="1"/>
      <w:marLeft w:val="0"/>
      <w:marRight w:val="0"/>
      <w:marTop w:val="0"/>
      <w:marBottom w:val="0"/>
      <w:divBdr>
        <w:top w:val="none" w:sz="0" w:space="0" w:color="auto"/>
        <w:left w:val="none" w:sz="0" w:space="0" w:color="auto"/>
        <w:bottom w:val="none" w:sz="0" w:space="0" w:color="auto"/>
        <w:right w:val="none" w:sz="0" w:space="0" w:color="auto"/>
      </w:divBdr>
    </w:div>
    <w:div w:id="954210772">
      <w:bodyDiv w:val="1"/>
      <w:marLeft w:val="0"/>
      <w:marRight w:val="0"/>
      <w:marTop w:val="0"/>
      <w:marBottom w:val="0"/>
      <w:divBdr>
        <w:top w:val="none" w:sz="0" w:space="0" w:color="auto"/>
        <w:left w:val="none" w:sz="0" w:space="0" w:color="auto"/>
        <w:bottom w:val="none" w:sz="0" w:space="0" w:color="auto"/>
        <w:right w:val="none" w:sz="0" w:space="0" w:color="auto"/>
      </w:divBdr>
    </w:div>
    <w:div w:id="983658029">
      <w:bodyDiv w:val="1"/>
      <w:marLeft w:val="0"/>
      <w:marRight w:val="0"/>
      <w:marTop w:val="0"/>
      <w:marBottom w:val="0"/>
      <w:divBdr>
        <w:top w:val="none" w:sz="0" w:space="0" w:color="auto"/>
        <w:left w:val="none" w:sz="0" w:space="0" w:color="auto"/>
        <w:bottom w:val="none" w:sz="0" w:space="0" w:color="auto"/>
        <w:right w:val="none" w:sz="0" w:space="0" w:color="auto"/>
      </w:divBdr>
    </w:div>
    <w:div w:id="999188332">
      <w:bodyDiv w:val="1"/>
      <w:marLeft w:val="0"/>
      <w:marRight w:val="0"/>
      <w:marTop w:val="0"/>
      <w:marBottom w:val="0"/>
      <w:divBdr>
        <w:top w:val="none" w:sz="0" w:space="0" w:color="auto"/>
        <w:left w:val="none" w:sz="0" w:space="0" w:color="auto"/>
        <w:bottom w:val="none" w:sz="0" w:space="0" w:color="auto"/>
        <w:right w:val="none" w:sz="0" w:space="0" w:color="auto"/>
      </w:divBdr>
    </w:div>
    <w:div w:id="1009527266">
      <w:bodyDiv w:val="1"/>
      <w:marLeft w:val="0"/>
      <w:marRight w:val="0"/>
      <w:marTop w:val="0"/>
      <w:marBottom w:val="0"/>
      <w:divBdr>
        <w:top w:val="none" w:sz="0" w:space="0" w:color="auto"/>
        <w:left w:val="none" w:sz="0" w:space="0" w:color="auto"/>
        <w:bottom w:val="none" w:sz="0" w:space="0" w:color="auto"/>
        <w:right w:val="none" w:sz="0" w:space="0" w:color="auto"/>
      </w:divBdr>
    </w:div>
    <w:div w:id="1013646460">
      <w:bodyDiv w:val="1"/>
      <w:marLeft w:val="0"/>
      <w:marRight w:val="0"/>
      <w:marTop w:val="0"/>
      <w:marBottom w:val="0"/>
      <w:divBdr>
        <w:top w:val="none" w:sz="0" w:space="0" w:color="auto"/>
        <w:left w:val="none" w:sz="0" w:space="0" w:color="auto"/>
        <w:bottom w:val="none" w:sz="0" w:space="0" w:color="auto"/>
        <w:right w:val="none" w:sz="0" w:space="0" w:color="auto"/>
      </w:divBdr>
    </w:div>
    <w:div w:id="1017930829">
      <w:bodyDiv w:val="1"/>
      <w:marLeft w:val="0"/>
      <w:marRight w:val="0"/>
      <w:marTop w:val="0"/>
      <w:marBottom w:val="0"/>
      <w:divBdr>
        <w:top w:val="none" w:sz="0" w:space="0" w:color="auto"/>
        <w:left w:val="none" w:sz="0" w:space="0" w:color="auto"/>
        <w:bottom w:val="none" w:sz="0" w:space="0" w:color="auto"/>
        <w:right w:val="none" w:sz="0" w:space="0" w:color="auto"/>
      </w:divBdr>
    </w:div>
    <w:div w:id="1023365520">
      <w:bodyDiv w:val="1"/>
      <w:marLeft w:val="0"/>
      <w:marRight w:val="0"/>
      <w:marTop w:val="0"/>
      <w:marBottom w:val="0"/>
      <w:divBdr>
        <w:top w:val="none" w:sz="0" w:space="0" w:color="auto"/>
        <w:left w:val="none" w:sz="0" w:space="0" w:color="auto"/>
        <w:bottom w:val="none" w:sz="0" w:space="0" w:color="auto"/>
        <w:right w:val="none" w:sz="0" w:space="0" w:color="auto"/>
      </w:divBdr>
    </w:div>
    <w:div w:id="1028019982">
      <w:bodyDiv w:val="1"/>
      <w:marLeft w:val="0"/>
      <w:marRight w:val="0"/>
      <w:marTop w:val="0"/>
      <w:marBottom w:val="0"/>
      <w:divBdr>
        <w:top w:val="none" w:sz="0" w:space="0" w:color="auto"/>
        <w:left w:val="none" w:sz="0" w:space="0" w:color="auto"/>
        <w:bottom w:val="none" w:sz="0" w:space="0" w:color="auto"/>
        <w:right w:val="none" w:sz="0" w:space="0" w:color="auto"/>
      </w:divBdr>
    </w:div>
    <w:div w:id="1043022998">
      <w:bodyDiv w:val="1"/>
      <w:marLeft w:val="0"/>
      <w:marRight w:val="0"/>
      <w:marTop w:val="0"/>
      <w:marBottom w:val="0"/>
      <w:divBdr>
        <w:top w:val="none" w:sz="0" w:space="0" w:color="auto"/>
        <w:left w:val="none" w:sz="0" w:space="0" w:color="auto"/>
        <w:bottom w:val="none" w:sz="0" w:space="0" w:color="auto"/>
        <w:right w:val="none" w:sz="0" w:space="0" w:color="auto"/>
      </w:divBdr>
    </w:div>
    <w:div w:id="1043990903">
      <w:bodyDiv w:val="1"/>
      <w:marLeft w:val="0"/>
      <w:marRight w:val="0"/>
      <w:marTop w:val="0"/>
      <w:marBottom w:val="0"/>
      <w:divBdr>
        <w:top w:val="none" w:sz="0" w:space="0" w:color="auto"/>
        <w:left w:val="none" w:sz="0" w:space="0" w:color="auto"/>
        <w:bottom w:val="none" w:sz="0" w:space="0" w:color="auto"/>
        <w:right w:val="none" w:sz="0" w:space="0" w:color="auto"/>
      </w:divBdr>
    </w:div>
    <w:div w:id="1046836318">
      <w:bodyDiv w:val="1"/>
      <w:marLeft w:val="0"/>
      <w:marRight w:val="0"/>
      <w:marTop w:val="0"/>
      <w:marBottom w:val="0"/>
      <w:divBdr>
        <w:top w:val="none" w:sz="0" w:space="0" w:color="auto"/>
        <w:left w:val="none" w:sz="0" w:space="0" w:color="auto"/>
        <w:bottom w:val="none" w:sz="0" w:space="0" w:color="auto"/>
        <w:right w:val="none" w:sz="0" w:space="0" w:color="auto"/>
      </w:divBdr>
    </w:div>
    <w:div w:id="1050497422">
      <w:bodyDiv w:val="1"/>
      <w:marLeft w:val="0"/>
      <w:marRight w:val="0"/>
      <w:marTop w:val="0"/>
      <w:marBottom w:val="0"/>
      <w:divBdr>
        <w:top w:val="none" w:sz="0" w:space="0" w:color="auto"/>
        <w:left w:val="none" w:sz="0" w:space="0" w:color="auto"/>
        <w:bottom w:val="none" w:sz="0" w:space="0" w:color="auto"/>
        <w:right w:val="none" w:sz="0" w:space="0" w:color="auto"/>
      </w:divBdr>
    </w:div>
    <w:div w:id="1051418984">
      <w:bodyDiv w:val="1"/>
      <w:marLeft w:val="0"/>
      <w:marRight w:val="0"/>
      <w:marTop w:val="0"/>
      <w:marBottom w:val="0"/>
      <w:divBdr>
        <w:top w:val="none" w:sz="0" w:space="0" w:color="auto"/>
        <w:left w:val="none" w:sz="0" w:space="0" w:color="auto"/>
        <w:bottom w:val="none" w:sz="0" w:space="0" w:color="auto"/>
        <w:right w:val="none" w:sz="0" w:space="0" w:color="auto"/>
      </w:divBdr>
    </w:div>
    <w:div w:id="1054501101">
      <w:bodyDiv w:val="1"/>
      <w:marLeft w:val="0"/>
      <w:marRight w:val="0"/>
      <w:marTop w:val="0"/>
      <w:marBottom w:val="0"/>
      <w:divBdr>
        <w:top w:val="none" w:sz="0" w:space="0" w:color="auto"/>
        <w:left w:val="none" w:sz="0" w:space="0" w:color="auto"/>
        <w:bottom w:val="none" w:sz="0" w:space="0" w:color="auto"/>
        <w:right w:val="none" w:sz="0" w:space="0" w:color="auto"/>
      </w:divBdr>
    </w:div>
    <w:div w:id="1058821938">
      <w:bodyDiv w:val="1"/>
      <w:marLeft w:val="0"/>
      <w:marRight w:val="0"/>
      <w:marTop w:val="0"/>
      <w:marBottom w:val="0"/>
      <w:divBdr>
        <w:top w:val="none" w:sz="0" w:space="0" w:color="auto"/>
        <w:left w:val="none" w:sz="0" w:space="0" w:color="auto"/>
        <w:bottom w:val="none" w:sz="0" w:space="0" w:color="auto"/>
        <w:right w:val="none" w:sz="0" w:space="0" w:color="auto"/>
      </w:divBdr>
    </w:div>
    <w:div w:id="1061711049">
      <w:bodyDiv w:val="1"/>
      <w:marLeft w:val="0"/>
      <w:marRight w:val="0"/>
      <w:marTop w:val="0"/>
      <w:marBottom w:val="0"/>
      <w:divBdr>
        <w:top w:val="none" w:sz="0" w:space="0" w:color="auto"/>
        <w:left w:val="none" w:sz="0" w:space="0" w:color="auto"/>
        <w:bottom w:val="none" w:sz="0" w:space="0" w:color="auto"/>
        <w:right w:val="none" w:sz="0" w:space="0" w:color="auto"/>
      </w:divBdr>
    </w:div>
    <w:div w:id="1070233404">
      <w:bodyDiv w:val="1"/>
      <w:marLeft w:val="0"/>
      <w:marRight w:val="0"/>
      <w:marTop w:val="0"/>
      <w:marBottom w:val="0"/>
      <w:divBdr>
        <w:top w:val="none" w:sz="0" w:space="0" w:color="auto"/>
        <w:left w:val="none" w:sz="0" w:space="0" w:color="auto"/>
        <w:bottom w:val="none" w:sz="0" w:space="0" w:color="auto"/>
        <w:right w:val="none" w:sz="0" w:space="0" w:color="auto"/>
      </w:divBdr>
    </w:div>
    <w:div w:id="1071197645">
      <w:bodyDiv w:val="1"/>
      <w:marLeft w:val="0"/>
      <w:marRight w:val="0"/>
      <w:marTop w:val="0"/>
      <w:marBottom w:val="0"/>
      <w:divBdr>
        <w:top w:val="none" w:sz="0" w:space="0" w:color="auto"/>
        <w:left w:val="none" w:sz="0" w:space="0" w:color="auto"/>
        <w:bottom w:val="none" w:sz="0" w:space="0" w:color="auto"/>
        <w:right w:val="none" w:sz="0" w:space="0" w:color="auto"/>
      </w:divBdr>
    </w:div>
    <w:div w:id="1074663086">
      <w:bodyDiv w:val="1"/>
      <w:marLeft w:val="0"/>
      <w:marRight w:val="0"/>
      <w:marTop w:val="0"/>
      <w:marBottom w:val="0"/>
      <w:divBdr>
        <w:top w:val="none" w:sz="0" w:space="0" w:color="auto"/>
        <w:left w:val="none" w:sz="0" w:space="0" w:color="auto"/>
        <w:bottom w:val="none" w:sz="0" w:space="0" w:color="auto"/>
        <w:right w:val="none" w:sz="0" w:space="0" w:color="auto"/>
      </w:divBdr>
    </w:div>
    <w:div w:id="1087850299">
      <w:bodyDiv w:val="1"/>
      <w:marLeft w:val="0"/>
      <w:marRight w:val="0"/>
      <w:marTop w:val="0"/>
      <w:marBottom w:val="0"/>
      <w:divBdr>
        <w:top w:val="none" w:sz="0" w:space="0" w:color="auto"/>
        <w:left w:val="none" w:sz="0" w:space="0" w:color="auto"/>
        <w:bottom w:val="none" w:sz="0" w:space="0" w:color="auto"/>
        <w:right w:val="none" w:sz="0" w:space="0" w:color="auto"/>
      </w:divBdr>
    </w:div>
    <w:div w:id="1103305740">
      <w:bodyDiv w:val="1"/>
      <w:marLeft w:val="0"/>
      <w:marRight w:val="0"/>
      <w:marTop w:val="0"/>
      <w:marBottom w:val="0"/>
      <w:divBdr>
        <w:top w:val="none" w:sz="0" w:space="0" w:color="auto"/>
        <w:left w:val="none" w:sz="0" w:space="0" w:color="auto"/>
        <w:bottom w:val="none" w:sz="0" w:space="0" w:color="auto"/>
        <w:right w:val="none" w:sz="0" w:space="0" w:color="auto"/>
      </w:divBdr>
      <w:divsChild>
        <w:div w:id="1221793435">
          <w:marLeft w:val="0"/>
          <w:marRight w:val="0"/>
          <w:marTop w:val="0"/>
          <w:marBottom w:val="0"/>
          <w:divBdr>
            <w:top w:val="none" w:sz="0" w:space="0" w:color="auto"/>
            <w:left w:val="none" w:sz="0" w:space="0" w:color="auto"/>
            <w:bottom w:val="none" w:sz="0" w:space="0" w:color="auto"/>
            <w:right w:val="none" w:sz="0" w:space="0" w:color="auto"/>
          </w:divBdr>
        </w:div>
      </w:divsChild>
    </w:div>
    <w:div w:id="1107194617">
      <w:bodyDiv w:val="1"/>
      <w:marLeft w:val="0"/>
      <w:marRight w:val="0"/>
      <w:marTop w:val="0"/>
      <w:marBottom w:val="0"/>
      <w:divBdr>
        <w:top w:val="none" w:sz="0" w:space="0" w:color="auto"/>
        <w:left w:val="none" w:sz="0" w:space="0" w:color="auto"/>
        <w:bottom w:val="none" w:sz="0" w:space="0" w:color="auto"/>
        <w:right w:val="none" w:sz="0" w:space="0" w:color="auto"/>
      </w:divBdr>
    </w:div>
    <w:div w:id="1122647490">
      <w:bodyDiv w:val="1"/>
      <w:marLeft w:val="0"/>
      <w:marRight w:val="0"/>
      <w:marTop w:val="0"/>
      <w:marBottom w:val="0"/>
      <w:divBdr>
        <w:top w:val="none" w:sz="0" w:space="0" w:color="auto"/>
        <w:left w:val="none" w:sz="0" w:space="0" w:color="auto"/>
        <w:bottom w:val="none" w:sz="0" w:space="0" w:color="auto"/>
        <w:right w:val="none" w:sz="0" w:space="0" w:color="auto"/>
      </w:divBdr>
    </w:div>
    <w:div w:id="1123302032">
      <w:bodyDiv w:val="1"/>
      <w:marLeft w:val="0"/>
      <w:marRight w:val="0"/>
      <w:marTop w:val="0"/>
      <w:marBottom w:val="0"/>
      <w:divBdr>
        <w:top w:val="none" w:sz="0" w:space="0" w:color="auto"/>
        <w:left w:val="none" w:sz="0" w:space="0" w:color="auto"/>
        <w:bottom w:val="none" w:sz="0" w:space="0" w:color="auto"/>
        <w:right w:val="none" w:sz="0" w:space="0" w:color="auto"/>
      </w:divBdr>
    </w:div>
    <w:div w:id="1126393987">
      <w:bodyDiv w:val="1"/>
      <w:marLeft w:val="0"/>
      <w:marRight w:val="0"/>
      <w:marTop w:val="0"/>
      <w:marBottom w:val="0"/>
      <w:divBdr>
        <w:top w:val="none" w:sz="0" w:space="0" w:color="auto"/>
        <w:left w:val="none" w:sz="0" w:space="0" w:color="auto"/>
        <w:bottom w:val="none" w:sz="0" w:space="0" w:color="auto"/>
        <w:right w:val="none" w:sz="0" w:space="0" w:color="auto"/>
      </w:divBdr>
    </w:div>
    <w:div w:id="1132138190">
      <w:bodyDiv w:val="1"/>
      <w:marLeft w:val="0"/>
      <w:marRight w:val="0"/>
      <w:marTop w:val="0"/>
      <w:marBottom w:val="0"/>
      <w:divBdr>
        <w:top w:val="none" w:sz="0" w:space="0" w:color="auto"/>
        <w:left w:val="none" w:sz="0" w:space="0" w:color="auto"/>
        <w:bottom w:val="none" w:sz="0" w:space="0" w:color="auto"/>
        <w:right w:val="none" w:sz="0" w:space="0" w:color="auto"/>
      </w:divBdr>
    </w:div>
    <w:div w:id="1135028510">
      <w:bodyDiv w:val="1"/>
      <w:marLeft w:val="0"/>
      <w:marRight w:val="0"/>
      <w:marTop w:val="0"/>
      <w:marBottom w:val="0"/>
      <w:divBdr>
        <w:top w:val="none" w:sz="0" w:space="0" w:color="auto"/>
        <w:left w:val="none" w:sz="0" w:space="0" w:color="auto"/>
        <w:bottom w:val="none" w:sz="0" w:space="0" w:color="auto"/>
        <w:right w:val="none" w:sz="0" w:space="0" w:color="auto"/>
      </w:divBdr>
    </w:div>
    <w:div w:id="1136489435">
      <w:bodyDiv w:val="1"/>
      <w:marLeft w:val="0"/>
      <w:marRight w:val="0"/>
      <w:marTop w:val="0"/>
      <w:marBottom w:val="0"/>
      <w:divBdr>
        <w:top w:val="none" w:sz="0" w:space="0" w:color="auto"/>
        <w:left w:val="none" w:sz="0" w:space="0" w:color="auto"/>
        <w:bottom w:val="none" w:sz="0" w:space="0" w:color="auto"/>
        <w:right w:val="none" w:sz="0" w:space="0" w:color="auto"/>
      </w:divBdr>
    </w:div>
    <w:div w:id="1143811175">
      <w:bodyDiv w:val="1"/>
      <w:marLeft w:val="0"/>
      <w:marRight w:val="0"/>
      <w:marTop w:val="0"/>
      <w:marBottom w:val="0"/>
      <w:divBdr>
        <w:top w:val="none" w:sz="0" w:space="0" w:color="auto"/>
        <w:left w:val="none" w:sz="0" w:space="0" w:color="auto"/>
        <w:bottom w:val="none" w:sz="0" w:space="0" w:color="auto"/>
        <w:right w:val="none" w:sz="0" w:space="0" w:color="auto"/>
      </w:divBdr>
    </w:div>
    <w:div w:id="1149903252">
      <w:bodyDiv w:val="1"/>
      <w:marLeft w:val="0"/>
      <w:marRight w:val="0"/>
      <w:marTop w:val="0"/>
      <w:marBottom w:val="0"/>
      <w:divBdr>
        <w:top w:val="none" w:sz="0" w:space="0" w:color="auto"/>
        <w:left w:val="none" w:sz="0" w:space="0" w:color="auto"/>
        <w:bottom w:val="none" w:sz="0" w:space="0" w:color="auto"/>
        <w:right w:val="none" w:sz="0" w:space="0" w:color="auto"/>
      </w:divBdr>
    </w:div>
    <w:div w:id="1154833570">
      <w:bodyDiv w:val="1"/>
      <w:marLeft w:val="0"/>
      <w:marRight w:val="0"/>
      <w:marTop w:val="0"/>
      <w:marBottom w:val="0"/>
      <w:divBdr>
        <w:top w:val="none" w:sz="0" w:space="0" w:color="auto"/>
        <w:left w:val="none" w:sz="0" w:space="0" w:color="auto"/>
        <w:bottom w:val="none" w:sz="0" w:space="0" w:color="auto"/>
        <w:right w:val="none" w:sz="0" w:space="0" w:color="auto"/>
      </w:divBdr>
    </w:div>
    <w:div w:id="1162817829">
      <w:bodyDiv w:val="1"/>
      <w:marLeft w:val="0"/>
      <w:marRight w:val="0"/>
      <w:marTop w:val="0"/>
      <w:marBottom w:val="0"/>
      <w:divBdr>
        <w:top w:val="none" w:sz="0" w:space="0" w:color="auto"/>
        <w:left w:val="none" w:sz="0" w:space="0" w:color="auto"/>
        <w:bottom w:val="none" w:sz="0" w:space="0" w:color="auto"/>
        <w:right w:val="none" w:sz="0" w:space="0" w:color="auto"/>
      </w:divBdr>
    </w:div>
    <w:div w:id="1163349476">
      <w:bodyDiv w:val="1"/>
      <w:marLeft w:val="0"/>
      <w:marRight w:val="0"/>
      <w:marTop w:val="0"/>
      <w:marBottom w:val="0"/>
      <w:divBdr>
        <w:top w:val="none" w:sz="0" w:space="0" w:color="auto"/>
        <w:left w:val="none" w:sz="0" w:space="0" w:color="auto"/>
        <w:bottom w:val="none" w:sz="0" w:space="0" w:color="auto"/>
        <w:right w:val="none" w:sz="0" w:space="0" w:color="auto"/>
      </w:divBdr>
    </w:div>
    <w:div w:id="1178033375">
      <w:bodyDiv w:val="1"/>
      <w:marLeft w:val="0"/>
      <w:marRight w:val="0"/>
      <w:marTop w:val="0"/>
      <w:marBottom w:val="0"/>
      <w:divBdr>
        <w:top w:val="none" w:sz="0" w:space="0" w:color="auto"/>
        <w:left w:val="none" w:sz="0" w:space="0" w:color="auto"/>
        <w:bottom w:val="none" w:sz="0" w:space="0" w:color="auto"/>
        <w:right w:val="none" w:sz="0" w:space="0" w:color="auto"/>
      </w:divBdr>
    </w:div>
    <w:div w:id="1184831119">
      <w:bodyDiv w:val="1"/>
      <w:marLeft w:val="0"/>
      <w:marRight w:val="0"/>
      <w:marTop w:val="0"/>
      <w:marBottom w:val="0"/>
      <w:divBdr>
        <w:top w:val="none" w:sz="0" w:space="0" w:color="auto"/>
        <w:left w:val="none" w:sz="0" w:space="0" w:color="auto"/>
        <w:bottom w:val="none" w:sz="0" w:space="0" w:color="auto"/>
        <w:right w:val="none" w:sz="0" w:space="0" w:color="auto"/>
      </w:divBdr>
    </w:div>
    <w:div w:id="1189027086">
      <w:bodyDiv w:val="1"/>
      <w:marLeft w:val="0"/>
      <w:marRight w:val="0"/>
      <w:marTop w:val="0"/>
      <w:marBottom w:val="0"/>
      <w:divBdr>
        <w:top w:val="none" w:sz="0" w:space="0" w:color="auto"/>
        <w:left w:val="none" w:sz="0" w:space="0" w:color="auto"/>
        <w:bottom w:val="none" w:sz="0" w:space="0" w:color="auto"/>
        <w:right w:val="none" w:sz="0" w:space="0" w:color="auto"/>
      </w:divBdr>
      <w:divsChild>
        <w:div w:id="2013603611">
          <w:marLeft w:val="640"/>
          <w:marRight w:val="0"/>
          <w:marTop w:val="0"/>
          <w:marBottom w:val="0"/>
          <w:divBdr>
            <w:top w:val="none" w:sz="0" w:space="0" w:color="auto"/>
            <w:left w:val="none" w:sz="0" w:space="0" w:color="auto"/>
            <w:bottom w:val="none" w:sz="0" w:space="0" w:color="auto"/>
            <w:right w:val="none" w:sz="0" w:space="0" w:color="auto"/>
          </w:divBdr>
        </w:div>
        <w:div w:id="1420442578">
          <w:marLeft w:val="640"/>
          <w:marRight w:val="0"/>
          <w:marTop w:val="0"/>
          <w:marBottom w:val="0"/>
          <w:divBdr>
            <w:top w:val="none" w:sz="0" w:space="0" w:color="auto"/>
            <w:left w:val="none" w:sz="0" w:space="0" w:color="auto"/>
            <w:bottom w:val="none" w:sz="0" w:space="0" w:color="auto"/>
            <w:right w:val="none" w:sz="0" w:space="0" w:color="auto"/>
          </w:divBdr>
        </w:div>
        <w:div w:id="1323511441">
          <w:marLeft w:val="640"/>
          <w:marRight w:val="0"/>
          <w:marTop w:val="0"/>
          <w:marBottom w:val="0"/>
          <w:divBdr>
            <w:top w:val="none" w:sz="0" w:space="0" w:color="auto"/>
            <w:left w:val="none" w:sz="0" w:space="0" w:color="auto"/>
            <w:bottom w:val="none" w:sz="0" w:space="0" w:color="auto"/>
            <w:right w:val="none" w:sz="0" w:space="0" w:color="auto"/>
          </w:divBdr>
        </w:div>
        <w:div w:id="1145585779">
          <w:marLeft w:val="640"/>
          <w:marRight w:val="0"/>
          <w:marTop w:val="0"/>
          <w:marBottom w:val="0"/>
          <w:divBdr>
            <w:top w:val="none" w:sz="0" w:space="0" w:color="auto"/>
            <w:left w:val="none" w:sz="0" w:space="0" w:color="auto"/>
            <w:bottom w:val="none" w:sz="0" w:space="0" w:color="auto"/>
            <w:right w:val="none" w:sz="0" w:space="0" w:color="auto"/>
          </w:divBdr>
        </w:div>
        <w:div w:id="275869308">
          <w:marLeft w:val="640"/>
          <w:marRight w:val="0"/>
          <w:marTop w:val="0"/>
          <w:marBottom w:val="0"/>
          <w:divBdr>
            <w:top w:val="none" w:sz="0" w:space="0" w:color="auto"/>
            <w:left w:val="none" w:sz="0" w:space="0" w:color="auto"/>
            <w:bottom w:val="none" w:sz="0" w:space="0" w:color="auto"/>
            <w:right w:val="none" w:sz="0" w:space="0" w:color="auto"/>
          </w:divBdr>
        </w:div>
        <w:div w:id="1430588801">
          <w:marLeft w:val="640"/>
          <w:marRight w:val="0"/>
          <w:marTop w:val="0"/>
          <w:marBottom w:val="0"/>
          <w:divBdr>
            <w:top w:val="none" w:sz="0" w:space="0" w:color="auto"/>
            <w:left w:val="none" w:sz="0" w:space="0" w:color="auto"/>
            <w:bottom w:val="none" w:sz="0" w:space="0" w:color="auto"/>
            <w:right w:val="none" w:sz="0" w:space="0" w:color="auto"/>
          </w:divBdr>
        </w:div>
        <w:div w:id="1947420767">
          <w:marLeft w:val="640"/>
          <w:marRight w:val="0"/>
          <w:marTop w:val="0"/>
          <w:marBottom w:val="0"/>
          <w:divBdr>
            <w:top w:val="none" w:sz="0" w:space="0" w:color="auto"/>
            <w:left w:val="none" w:sz="0" w:space="0" w:color="auto"/>
            <w:bottom w:val="none" w:sz="0" w:space="0" w:color="auto"/>
            <w:right w:val="none" w:sz="0" w:space="0" w:color="auto"/>
          </w:divBdr>
        </w:div>
        <w:div w:id="2120639668">
          <w:marLeft w:val="640"/>
          <w:marRight w:val="0"/>
          <w:marTop w:val="0"/>
          <w:marBottom w:val="0"/>
          <w:divBdr>
            <w:top w:val="none" w:sz="0" w:space="0" w:color="auto"/>
            <w:left w:val="none" w:sz="0" w:space="0" w:color="auto"/>
            <w:bottom w:val="none" w:sz="0" w:space="0" w:color="auto"/>
            <w:right w:val="none" w:sz="0" w:space="0" w:color="auto"/>
          </w:divBdr>
        </w:div>
        <w:div w:id="1078674736">
          <w:marLeft w:val="640"/>
          <w:marRight w:val="0"/>
          <w:marTop w:val="0"/>
          <w:marBottom w:val="0"/>
          <w:divBdr>
            <w:top w:val="none" w:sz="0" w:space="0" w:color="auto"/>
            <w:left w:val="none" w:sz="0" w:space="0" w:color="auto"/>
            <w:bottom w:val="none" w:sz="0" w:space="0" w:color="auto"/>
            <w:right w:val="none" w:sz="0" w:space="0" w:color="auto"/>
          </w:divBdr>
        </w:div>
        <w:div w:id="347297479">
          <w:marLeft w:val="640"/>
          <w:marRight w:val="0"/>
          <w:marTop w:val="0"/>
          <w:marBottom w:val="0"/>
          <w:divBdr>
            <w:top w:val="none" w:sz="0" w:space="0" w:color="auto"/>
            <w:left w:val="none" w:sz="0" w:space="0" w:color="auto"/>
            <w:bottom w:val="none" w:sz="0" w:space="0" w:color="auto"/>
            <w:right w:val="none" w:sz="0" w:space="0" w:color="auto"/>
          </w:divBdr>
        </w:div>
        <w:div w:id="1209491715">
          <w:marLeft w:val="640"/>
          <w:marRight w:val="0"/>
          <w:marTop w:val="0"/>
          <w:marBottom w:val="0"/>
          <w:divBdr>
            <w:top w:val="none" w:sz="0" w:space="0" w:color="auto"/>
            <w:left w:val="none" w:sz="0" w:space="0" w:color="auto"/>
            <w:bottom w:val="none" w:sz="0" w:space="0" w:color="auto"/>
            <w:right w:val="none" w:sz="0" w:space="0" w:color="auto"/>
          </w:divBdr>
        </w:div>
        <w:div w:id="2023358607">
          <w:marLeft w:val="640"/>
          <w:marRight w:val="0"/>
          <w:marTop w:val="0"/>
          <w:marBottom w:val="0"/>
          <w:divBdr>
            <w:top w:val="none" w:sz="0" w:space="0" w:color="auto"/>
            <w:left w:val="none" w:sz="0" w:space="0" w:color="auto"/>
            <w:bottom w:val="none" w:sz="0" w:space="0" w:color="auto"/>
            <w:right w:val="none" w:sz="0" w:space="0" w:color="auto"/>
          </w:divBdr>
        </w:div>
      </w:divsChild>
    </w:div>
    <w:div w:id="1193881005">
      <w:bodyDiv w:val="1"/>
      <w:marLeft w:val="0"/>
      <w:marRight w:val="0"/>
      <w:marTop w:val="0"/>
      <w:marBottom w:val="0"/>
      <w:divBdr>
        <w:top w:val="none" w:sz="0" w:space="0" w:color="auto"/>
        <w:left w:val="none" w:sz="0" w:space="0" w:color="auto"/>
        <w:bottom w:val="none" w:sz="0" w:space="0" w:color="auto"/>
        <w:right w:val="none" w:sz="0" w:space="0" w:color="auto"/>
      </w:divBdr>
    </w:div>
    <w:div w:id="1194264372">
      <w:bodyDiv w:val="1"/>
      <w:marLeft w:val="0"/>
      <w:marRight w:val="0"/>
      <w:marTop w:val="0"/>
      <w:marBottom w:val="0"/>
      <w:divBdr>
        <w:top w:val="none" w:sz="0" w:space="0" w:color="auto"/>
        <w:left w:val="none" w:sz="0" w:space="0" w:color="auto"/>
        <w:bottom w:val="none" w:sz="0" w:space="0" w:color="auto"/>
        <w:right w:val="none" w:sz="0" w:space="0" w:color="auto"/>
      </w:divBdr>
      <w:divsChild>
        <w:div w:id="1537350656">
          <w:marLeft w:val="0"/>
          <w:marRight w:val="0"/>
          <w:marTop w:val="0"/>
          <w:marBottom w:val="0"/>
          <w:divBdr>
            <w:top w:val="none" w:sz="0" w:space="0" w:color="auto"/>
            <w:left w:val="none" w:sz="0" w:space="0" w:color="auto"/>
            <w:bottom w:val="none" w:sz="0" w:space="0" w:color="auto"/>
            <w:right w:val="none" w:sz="0" w:space="0" w:color="auto"/>
          </w:divBdr>
        </w:div>
      </w:divsChild>
    </w:div>
    <w:div w:id="1195383455">
      <w:bodyDiv w:val="1"/>
      <w:marLeft w:val="0"/>
      <w:marRight w:val="0"/>
      <w:marTop w:val="0"/>
      <w:marBottom w:val="0"/>
      <w:divBdr>
        <w:top w:val="none" w:sz="0" w:space="0" w:color="auto"/>
        <w:left w:val="none" w:sz="0" w:space="0" w:color="auto"/>
        <w:bottom w:val="none" w:sz="0" w:space="0" w:color="auto"/>
        <w:right w:val="none" w:sz="0" w:space="0" w:color="auto"/>
      </w:divBdr>
    </w:div>
    <w:div w:id="1212034576">
      <w:bodyDiv w:val="1"/>
      <w:marLeft w:val="0"/>
      <w:marRight w:val="0"/>
      <w:marTop w:val="0"/>
      <w:marBottom w:val="0"/>
      <w:divBdr>
        <w:top w:val="none" w:sz="0" w:space="0" w:color="auto"/>
        <w:left w:val="none" w:sz="0" w:space="0" w:color="auto"/>
        <w:bottom w:val="none" w:sz="0" w:space="0" w:color="auto"/>
        <w:right w:val="none" w:sz="0" w:space="0" w:color="auto"/>
      </w:divBdr>
    </w:div>
    <w:div w:id="1212495973">
      <w:bodyDiv w:val="1"/>
      <w:marLeft w:val="0"/>
      <w:marRight w:val="0"/>
      <w:marTop w:val="0"/>
      <w:marBottom w:val="0"/>
      <w:divBdr>
        <w:top w:val="none" w:sz="0" w:space="0" w:color="auto"/>
        <w:left w:val="none" w:sz="0" w:space="0" w:color="auto"/>
        <w:bottom w:val="none" w:sz="0" w:space="0" w:color="auto"/>
        <w:right w:val="none" w:sz="0" w:space="0" w:color="auto"/>
      </w:divBdr>
    </w:div>
    <w:div w:id="1213738429">
      <w:bodyDiv w:val="1"/>
      <w:marLeft w:val="0"/>
      <w:marRight w:val="0"/>
      <w:marTop w:val="0"/>
      <w:marBottom w:val="0"/>
      <w:divBdr>
        <w:top w:val="none" w:sz="0" w:space="0" w:color="auto"/>
        <w:left w:val="none" w:sz="0" w:space="0" w:color="auto"/>
        <w:bottom w:val="none" w:sz="0" w:space="0" w:color="auto"/>
        <w:right w:val="none" w:sz="0" w:space="0" w:color="auto"/>
      </w:divBdr>
    </w:div>
    <w:div w:id="1234126997">
      <w:bodyDiv w:val="1"/>
      <w:marLeft w:val="0"/>
      <w:marRight w:val="0"/>
      <w:marTop w:val="0"/>
      <w:marBottom w:val="0"/>
      <w:divBdr>
        <w:top w:val="none" w:sz="0" w:space="0" w:color="auto"/>
        <w:left w:val="none" w:sz="0" w:space="0" w:color="auto"/>
        <w:bottom w:val="none" w:sz="0" w:space="0" w:color="auto"/>
        <w:right w:val="none" w:sz="0" w:space="0" w:color="auto"/>
      </w:divBdr>
    </w:div>
    <w:div w:id="1245337436">
      <w:bodyDiv w:val="1"/>
      <w:marLeft w:val="0"/>
      <w:marRight w:val="0"/>
      <w:marTop w:val="0"/>
      <w:marBottom w:val="0"/>
      <w:divBdr>
        <w:top w:val="none" w:sz="0" w:space="0" w:color="auto"/>
        <w:left w:val="none" w:sz="0" w:space="0" w:color="auto"/>
        <w:bottom w:val="none" w:sz="0" w:space="0" w:color="auto"/>
        <w:right w:val="none" w:sz="0" w:space="0" w:color="auto"/>
      </w:divBdr>
    </w:div>
    <w:div w:id="125397586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9583713">
      <w:bodyDiv w:val="1"/>
      <w:marLeft w:val="0"/>
      <w:marRight w:val="0"/>
      <w:marTop w:val="0"/>
      <w:marBottom w:val="0"/>
      <w:divBdr>
        <w:top w:val="none" w:sz="0" w:space="0" w:color="auto"/>
        <w:left w:val="none" w:sz="0" w:space="0" w:color="auto"/>
        <w:bottom w:val="none" w:sz="0" w:space="0" w:color="auto"/>
        <w:right w:val="none" w:sz="0" w:space="0" w:color="auto"/>
      </w:divBdr>
    </w:div>
    <w:div w:id="1271551865">
      <w:bodyDiv w:val="1"/>
      <w:marLeft w:val="0"/>
      <w:marRight w:val="0"/>
      <w:marTop w:val="0"/>
      <w:marBottom w:val="0"/>
      <w:divBdr>
        <w:top w:val="none" w:sz="0" w:space="0" w:color="auto"/>
        <w:left w:val="none" w:sz="0" w:space="0" w:color="auto"/>
        <w:bottom w:val="none" w:sz="0" w:space="0" w:color="auto"/>
        <w:right w:val="none" w:sz="0" w:space="0" w:color="auto"/>
      </w:divBdr>
    </w:div>
    <w:div w:id="1282691854">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8586702">
      <w:bodyDiv w:val="1"/>
      <w:marLeft w:val="0"/>
      <w:marRight w:val="0"/>
      <w:marTop w:val="0"/>
      <w:marBottom w:val="0"/>
      <w:divBdr>
        <w:top w:val="none" w:sz="0" w:space="0" w:color="auto"/>
        <w:left w:val="none" w:sz="0" w:space="0" w:color="auto"/>
        <w:bottom w:val="none" w:sz="0" w:space="0" w:color="auto"/>
        <w:right w:val="none" w:sz="0" w:space="0" w:color="auto"/>
      </w:divBdr>
    </w:div>
    <w:div w:id="1307124748">
      <w:bodyDiv w:val="1"/>
      <w:marLeft w:val="0"/>
      <w:marRight w:val="0"/>
      <w:marTop w:val="0"/>
      <w:marBottom w:val="0"/>
      <w:divBdr>
        <w:top w:val="none" w:sz="0" w:space="0" w:color="auto"/>
        <w:left w:val="none" w:sz="0" w:space="0" w:color="auto"/>
        <w:bottom w:val="none" w:sz="0" w:space="0" w:color="auto"/>
        <w:right w:val="none" w:sz="0" w:space="0" w:color="auto"/>
      </w:divBdr>
    </w:div>
    <w:div w:id="1309167826">
      <w:bodyDiv w:val="1"/>
      <w:marLeft w:val="0"/>
      <w:marRight w:val="0"/>
      <w:marTop w:val="0"/>
      <w:marBottom w:val="0"/>
      <w:divBdr>
        <w:top w:val="none" w:sz="0" w:space="0" w:color="auto"/>
        <w:left w:val="none" w:sz="0" w:space="0" w:color="auto"/>
        <w:bottom w:val="none" w:sz="0" w:space="0" w:color="auto"/>
        <w:right w:val="none" w:sz="0" w:space="0" w:color="auto"/>
      </w:divBdr>
    </w:div>
    <w:div w:id="1314918058">
      <w:bodyDiv w:val="1"/>
      <w:marLeft w:val="0"/>
      <w:marRight w:val="0"/>
      <w:marTop w:val="0"/>
      <w:marBottom w:val="0"/>
      <w:divBdr>
        <w:top w:val="none" w:sz="0" w:space="0" w:color="auto"/>
        <w:left w:val="none" w:sz="0" w:space="0" w:color="auto"/>
        <w:bottom w:val="none" w:sz="0" w:space="0" w:color="auto"/>
        <w:right w:val="none" w:sz="0" w:space="0" w:color="auto"/>
      </w:divBdr>
    </w:div>
    <w:div w:id="1321037673">
      <w:bodyDiv w:val="1"/>
      <w:marLeft w:val="0"/>
      <w:marRight w:val="0"/>
      <w:marTop w:val="0"/>
      <w:marBottom w:val="0"/>
      <w:divBdr>
        <w:top w:val="none" w:sz="0" w:space="0" w:color="auto"/>
        <w:left w:val="none" w:sz="0" w:space="0" w:color="auto"/>
        <w:bottom w:val="none" w:sz="0" w:space="0" w:color="auto"/>
        <w:right w:val="none" w:sz="0" w:space="0" w:color="auto"/>
      </w:divBdr>
    </w:div>
    <w:div w:id="1326519704">
      <w:bodyDiv w:val="1"/>
      <w:marLeft w:val="0"/>
      <w:marRight w:val="0"/>
      <w:marTop w:val="0"/>
      <w:marBottom w:val="0"/>
      <w:divBdr>
        <w:top w:val="none" w:sz="0" w:space="0" w:color="auto"/>
        <w:left w:val="none" w:sz="0" w:space="0" w:color="auto"/>
        <w:bottom w:val="none" w:sz="0" w:space="0" w:color="auto"/>
        <w:right w:val="none" w:sz="0" w:space="0" w:color="auto"/>
      </w:divBdr>
    </w:div>
    <w:div w:id="1327130551">
      <w:bodyDiv w:val="1"/>
      <w:marLeft w:val="0"/>
      <w:marRight w:val="0"/>
      <w:marTop w:val="0"/>
      <w:marBottom w:val="0"/>
      <w:divBdr>
        <w:top w:val="none" w:sz="0" w:space="0" w:color="auto"/>
        <w:left w:val="none" w:sz="0" w:space="0" w:color="auto"/>
        <w:bottom w:val="none" w:sz="0" w:space="0" w:color="auto"/>
        <w:right w:val="none" w:sz="0" w:space="0" w:color="auto"/>
      </w:divBdr>
    </w:div>
    <w:div w:id="1339964654">
      <w:bodyDiv w:val="1"/>
      <w:marLeft w:val="0"/>
      <w:marRight w:val="0"/>
      <w:marTop w:val="0"/>
      <w:marBottom w:val="0"/>
      <w:divBdr>
        <w:top w:val="none" w:sz="0" w:space="0" w:color="auto"/>
        <w:left w:val="none" w:sz="0" w:space="0" w:color="auto"/>
        <w:bottom w:val="none" w:sz="0" w:space="0" w:color="auto"/>
        <w:right w:val="none" w:sz="0" w:space="0" w:color="auto"/>
      </w:divBdr>
    </w:div>
    <w:div w:id="1348024562">
      <w:bodyDiv w:val="1"/>
      <w:marLeft w:val="0"/>
      <w:marRight w:val="0"/>
      <w:marTop w:val="0"/>
      <w:marBottom w:val="0"/>
      <w:divBdr>
        <w:top w:val="none" w:sz="0" w:space="0" w:color="auto"/>
        <w:left w:val="none" w:sz="0" w:space="0" w:color="auto"/>
        <w:bottom w:val="none" w:sz="0" w:space="0" w:color="auto"/>
        <w:right w:val="none" w:sz="0" w:space="0" w:color="auto"/>
      </w:divBdr>
    </w:div>
    <w:div w:id="1352872865">
      <w:bodyDiv w:val="1"/>
      <w:marLeft w:val="0"/>
      <w:marRight w:val="0"/>
      <w:marTop w:val="0"/>
      <w:marBottom w:val="0"/>
      <w:divBdr>
        <w:top w:val="none" w:sz="0" w:space="0" w:color="auto"/>
        <w:left w:val="none" w:sz="0" w:space="0" w:color="auto"/>
        <w:bottom w:val="none" w:sz="0" w:space="0" w:color="auto"/>
        <w:right w:val="none" w:sz="0" w:space="0" w:color="auto"/>
      </w:divBdr>
    </w:div>
    <w:div w:id="1356688372">
      <w:bodyDiv w:val="1"/>
      <w:marLeft w:val="0"/>
      <w:marRight w:val="0"/>
      <w:marTop w:val="0"/>
      <w:marBottom w:val="0"/>
      <w:divBdr>
        <w:top w:val="none" w:sz="0" w:space="0" w:color="auto"/>
        <w:left w:val="none" w:sz="0" w:space="0" w:color="auto"/>
        <w:bottom w:val="none" w:sz="0" w:space="0" w:color="auto"/>
        <w:right w:val="none" w:sz="0" w:space="0" w:color="auto"/>
      </w:divBdr>
    </w:div>
    <w:div w:id="1373925267">
      <w:bodyDiv w:val="1"/>
      <w:marLeft w:val="0"/>
      <w:marRight w:val="0"/>
      <w:marTop w:val="0"/>
      <w:marBottom w:val="0"/>
      <w:divBdr>
        <w:top w:val="none" w:sz="0" w:space="0" w:color="auto"/>
        <w:left w:val="none" w:sz="0" w:space="0" w:color="auto"/>
        <w:bottom w:val="none" w:sz="0" w:space="0" w:color="auto"/>
        <w:right w:val="none" w:sz="0" w:space="0" w:color="auto"/>
      </w:divBdr>
    </w:div>
    <w:div w:id="1379277927">
      <w:bodyDiv w:val="1"/>
      <w:marLeft w:val="0"/>
      <w:marRight w:val="0"/>
      <w:marTop w:val="0"/>
      <w:marBottom w:val="0"/>
      <w:divBdr>
        <w:top w:val="none" w:sz="0" w:space="0" w:color="auto"/>
        <w:left w:val="none" w:sz="0" w:space="0" w:color="auto"/>
        <w:bottom w:val="none" w:sz="0" w:space="0" w:color="auto"/>
        <w:right w:val="none" w:sz="0" w:space="0" w:color="auto"/>
      </w:divBdr>
    </w:div>
    <w:div w:id="1383478919">
      <w:bodyDiv w:val="1"/>
      <w:marLeft w:val="0"/>
      <w:marRight w:val="0"/>
      <w:marTop w:val="0"/>
      <w:marBottom w:val="0"/>
      <w:divBdr>
        <w:top w:val="none" w:sz="0" w:space="0" w:color="auto"/>
        <w:left w:val="none" w:sz="0" w:space="0" w:color="auto"/>
        <w:bottom w:val="none" w:sz="0" w:space="0" w:color="auto"/>
        <w:right w:val="none" w:sz="0" w:space="0" w:color="auto"/>
      </w:divBdr>
    </w:div>
    <w:div w:id="1386678628">
      <w:bodyDiv w:val="1"/>
      <w:marLeft w:val="0"/>
      <w:marRight w:val="0"/>
      <w:marTop w:val="0"/>
      <w:marBottom w:val="0"/>
      <w:divBdr>
        <w:top w:val="none" w:sz="0" w:space="0" w:color="auto"/>
        <w:left w:val="none" w:sz="0" w:space="0" w:color="auto"/>
        <w:bottom w:val="none" w:sz="0" w:space="0" w:color="auto"/>
        <w:right w:val="none" w:sz="0" w:space="0" w:color="auto"/>
      </w:divBdr>
    </w:div>
    <w:div w:id="1395011371">
      <w:bodyDiv w:val="1"/>
      <w:marLeft w:val="0"/>
      <w:marRight w:val="0"/>
      <w:marTop w:val="0"/>
      <w:marBottom w:val="0"/>
      <w:divBdr>
        <w:top w:val="none" w:sz="0" w:space="0" w:color="auto"/>
        <w:left w:val="none" w:sz="0" w:space="0" w:color="auto"/>
        <w:bottom w:val="none" w:sz="0" w:space="0" w:color="auto"/>
        <w:right w:val="none" w:sz="0" w:space="0" w:color="auto"/>
      </w:divBdr>
    </w:div>
    <w:div w:id="1401097569">
      <w:bodyDiv w:val="1"/>
      <w:marLeft w:val="0"/>
      <w:marRight w:val="0"/>
      <w:marTop w:val="0"/>
      <w:marBottom w:val="0"/>
      <w:divBdr>
        <w:top w:val="none" w:sz="0" w:space="0" w:color="auto"/>
        <w:left w:val="none" w:sz="0" w:space="0" w:color="auto"/>
        <w:bottom w:val="none" w:sz="0" w:space="0" w:color="auto"/>
        <w:right w:val="none" w:sz="0" w:space="0" w:color="auto"/>
      </w:divBdr>
    </w:div>
    <w:div w:id="1412890934">
      <w:bodyDiv w:val="1"/>
      <w:marLeft w:val="0"/>
      <w:marRight w:val="0"/>
      <w:marTop w:val="0"/>
      <w:marBottom w:val="0"/>
      <w:divBdr>
        <w:top w:val="none" w:sz="0" w:space="0" w:color="auto"/>
        <w:left w:val="none" w:sz="0" w:space="0" w:color="auto"/>
        <w:bottom w:val="none" w:sz="0" w:space="0" w:color="auto"/>
        <w:right w:val="none" w:sz="0" w:space="0" w:color="auto"/>
      </w:divBdr>
    </w:div>
    <w:div w:id="1414668026">
      <w:bodyDiv w:val="1"/>
      <w:marLeft w:val="0"/>
      <w:marRight w:val="0"/>
      <w:marTop w:val="0"/>
      <w:marBottom w:val="0"/>
      <w:divBdr>
        <w:top w:val="none" w:sz="0" w:space="0" w:color="auto"/>
        <w:left w:val="none" w:sz="0" w:space="0" w:color="auto"/>
        <w:bottom w:val="none" w:sz="0" w:space="0" w:color="auto"/>
        <w:right w:val="none" w:sz="0" w:space="0" w:color="auto"/>
      </w:divBdr>
    </w:div>
    <w:div w:id="1415929334">
      <w:bodyDiv w:val="1"/>
      <w:marLeft w:val="0"/>
      <w:marRight w:val="0"/>
      <w:marTop w:val="0"/>
      <w:marBottom w:val="0"/>
      <w:divBdr>
        <w:top w:val="none" w:sz="0" w:space="0" w:color="auto"/>
        <w:left w:val="none" w:sz="0" w:space="0" w:color="auto"/>
        <w:bottom w:val="none" w:sz="0" w:space="0" w:color="auto"/>
        <w:right w:val="none" w:sz="0" w:space="0" w:color="auto"/>
      </w:divBdr>
    </w:div>
    <w:div w:id="1416365050">
      <w:bodyDiv w:val="1"/>
      <w:marLeft w:val="0"/>
      <w:marRight w:val="0"/>
      <w:marTop w:val="0"/>
      <w:marBottom w:val="0"/>
      <w:divBdr>
        <w:top w:val="none" w:sz="0" w:space="0" w:color="auto"/>
        <w:left w:val="none" w:sz="0" w:space="0" w:color="auto"/>
        <w:bottom w:val="none" w:sz="0" w:space="0" w:color="auto"/>
        <w:right w:val="none" w:sz="0" w:space="0" w:color="auto"/>
      </w:divBdr>
    </w:div>
    <w:div w:id="1416785177">
      <w:bodyDiv w:val="1"/>
      <w:marLeft w:val="0"/>
      <w:marRight w:val="0"/>
      <w:marTop w:val="0"/>
      <w:marBottom w:val="0"/>
      <w:divBdr>
        <w:top w:val="none" w:sz="0" w:space="0" w:color="auto"/>
        <w:left w:val="none" w:sz="0" w:space="0" w:color="auto"/>
        <w:bottom w:val="none" w:sz="0" w:space="0" w:color="auto"/>
        <w:right w:val="none" w:sz="0" w:space="0" w:color="auto"/>
      </w:divBdr>
    </w:div>
    <w:div w:id="1420910066">
      <w:bodyDiv w:val="1"/>
      <w:marLeft w:val="0"/>
      <w:marRight w:val="0"/>
      <w:marTop w:val="0"/>
      <w:marBottom w:val="0"/>
      <w:divBdr>
        <w:top w:val="none" w:sz="0" w:space="0" w:color="auto"/>
        <w:left w:val="none" w:sz="0" w:space="0" w:color="auto"/>
        <w:bottom w:val="none" w:sz="0" w:space="0" w:color="auto"/>
        <w:right w:val="none" w:sz="0" w:space="0" w:color="auto"/>
      </w:divBdr>
    </w:div>
    <w:div w:id="1430276315">
      <w:bodyDiv w:val="1"/>
      <w:marLeft w:val="0"/>
      <w:marRight w:val="0"/>
      <w:marTop w:val="0"/>
      <w:marBottom w:val="0"/>
      <w:divBdr>
        <w:top w:val="none" w:sz="0" w:space="0" w:color="auto"/>
        <w:left w:val="none" w:sz="0" w:space="0" w:color="auto"/>
        <w:bottom w:val="none" w:sz="0" w:space="0" w:color="auto"/>
        <w:right w:val="none" w:sz="0" w:space="0" w:color="auto"/>
      </w:divBdr>
    </w:div>
    <w:div w:id="1434520553">
      <w:bodyDiv w:val="1"/>
      <w:marLeft w:val="0"/>
      <w:marRight w:val="0"/>
      <w:marTop w:val="0"/>
      <w:marBottom w:val="0"/>
      <w:divBdr>
        <w:top w:val="none" w:sz="0" w:space="0" w:color="auto"/>
        <w:left w:val="none" w:sz="0" w:space="0" w:color="auto"/>
        <w:bottom w:val="none" w:sz="0" w:space="0" w:color="auto"/>
        <w:right w:val="none" w:sz="0" w:space="0" w:color="auto"/>
      </w:divBdr>
    </w:div>
    <w:div w:id="1437168610">
      <w:bodyDiv w:val="1"/>
      <w:marLeft w:val="0"/>
      <w:marRight w:val="0"/>
      <w:marTop w:val="0"/>
      <w:marBottom w:val="0"/>
      <w:divBdr>
        <w:top w:val="none" w:sz="0" w:space="0" w:color="auto"/>
        <w:left w:val="none" w:sz="0" w:space="0" w:color="auto"/>
        <w:bottom w:val="none" w:sz="0" w:space="0" w:color="auto"/>
        <w:right w:val="none" w:sz="0" w:space="0" w:color="auto"/>
      </w:divBdr>
    </w:div>
    <w:div w:id="1447501131">
      <w:bodyDiv w:val="1"/>
      <w:marLeft w:val="0"/>
      <w:marRight w:val="0"/>
      <w:marTop w:val="0"/>
      <w:marBottom w:val="0"/>
      <w:divBdr>
        <w:top w:val="none" w:sz="0" w:space="0" w:color="auto"/>
        <w:left w:val="none" w:sz="0" w:space="0" w:color="auto"/>
        <w:bottom w:val="none" w:sz="0" w:space="0" w:color="auto"/>
        <w:right w:val="none" w:sz="0" w:space="0" w:color="auto"/>
      </w:divBdr>
    </w:div>
    <w:div w:id="1448426081">
      <w:bodyDiv w:val="1"/>
      <w:marLeft w:val="0"/>
      <w:marRight w:val="0"/>
      <w:marTop w:val="0"/>
      <w:marBottom w:val="0"/>
      <w:divBdr>
        <w:top w:val="none" w:sz="0" w:space="0" w:color="auto"/>
        <w:left w:val="none" w:sz="0" w:space="0" w:color="auto"/>
        <w:bottom w:val="none" w:sz="0" w:space="0" w:color="auto"/>
        <w:right w:val="none" w:sz="0" w:space="0" w:color="auto"/>
      </w:divBdr>
    </w:div>
    <w:div w:id="1450734992">
      <w:bodyDiv w:val="1"/>
      <w:marLeft w:val="0"/>
      <w:marRight w:val="0"/>
      <w:marTop w:val="0"/>
      <w:marBottom w:val="0"/>
      <w:divBdr>
        <w:top w:val="none" w:sz="0" w:space="0" w:color="auto"/>
        <w:left w:val="none" w:sz="0" w:space="0" w:color="auto"/>
        <w:bottom w:val="none" w:sz="0" w:space="0" w:color="auto"/>
        <w:right w:val="none" w:sz="0" w:space="0" w:color="auto"/>
      </w:divBdr>
    </w:div>
    <w:div w:id="1453793279">
      <w:bodyDiv w:val="1"/>
      <w:marLeft w:val="0"/>
      <w:marRight w:val="0"/>
      <w:marTop w:val="0"/>
      <w:marBottom w:val="0"/>
      <w:divBdr>
        <w:top w:val="none" w:sz="0" w:space="0" w:color="auto"/>
        <w:left w:val="none" w:sz="0" w:space="0" w:color="auto"/>
        <w:bottom w:val="none" w:sz="0" w:space="0" w:color="auto"/>
        <w:right w:val="none" w:sz="0" w:space="0" w:color="auto"/>
      </w:divBdr>
    </w:div>
    <w:div w:id="1454205618">
      <w:bodyDiv w:val="1"/>
      <w:marLeft w:val="0"/>
      <w:marRight w:val="0"/>
      <w:marTop w:val="0"/>
      <w:marBottom w:val="0"/>
      <w:divBdr>
        <w:top w:val="none" w:sz="0" w:space="0" w:color="auto"/>
        <w:left w:val="none" w:sz="0" w:space="0" w:color="auto"/>
        <w:bottom w:val="none" w:sz="0" w:space="0" w:color="auto"/>
        <w:right w:val="none" w:sz="0" w:space="0" w:color="auto"/>
      </w:divBdr>
    </w:div>
    <w:div w:id="1460341274">
      <w:bodyDiv w:val="1"/>
      <w:marLeft w:val="0"/>
      <w:marRight w:val="0"/>
      <w:marTop w:val="0"/>
      <w:marBottom w:val="0"/>
      <w:divBdr>
        <w:top w:val="none" w:sz="0" w:space="0" w:color="auto"/>
        <w:left w:val="none" w:sz="0" w:space="0" w:color="auto"/>
        <w:bottom w:val="none" w:sz="0" w:space="0" w:color="auto"/>
        <w:right w:val="none" w:sz="0" w:space="0" w:color="auto"/>
      </w:divBdr>
    </w:div>
    <w:div w:id="1465350547">
      <w:bodyDiv w:val="1"/>
      <w:marLeft w:val="0"/>
      <w:marRight w:val="0"/>
      <w:marTop w:val="0"/>
      <w:marBottom w:val="0"/>
      <w:divBdr>
        <w:top w:val="none" w:sz="0" w:space="0" w:color="auto"/>
        <w:left w:val="none" w:sz="0" w:space="0" w:color="auto"/>
        <w:bottom w:val="none" w:sz="0" w:space="0" w:color="auto"/>
        <w:right w:val="none" w:sz="0" w:space="0" w:color="auto"/>
      </w:divBdr>
    </w:div>
    <w:div w:id="1466309925">
      <w:bodyDiv w:val="1"/>
      <w:marLeft w:val="0"/>
      <w:marRight w:val="0"/>
      <w:marTop w:val="0"/>
      <w:marBottom w:val="0"/>
      <w:divBdr>
        <w:top w:val="none" w:sz="0" w:space="0" w:color="auto"/>
        <w:left w:val="none" w:sz="0" w:space="0" w:color="auto"/>
        <w:bottom w:val="none" w:sz="0" w:space="0" w:color="auto"/>
        <w:right w:val="none" w:sz="0" w:space="0" w:color="auto"/>
      </w:divBdr>
    </w:div>
    <w:div w:id="1477524979">
      <w:bodyDiv w:val="1"/>
      <w:marLeft w:val="0"/>
      <w:marRight w:val="0"/>
      <w:marTop w:val="0"/>
      <w:marBottom w:val="0"/>
      <w:divBdr>
        <w:top w:val="none" w:sz="0" w:space="0" w:color="auto"/>
        <w:left w:val="none" w:sz="0" w:space="0" w:color="auto"/>
        <w:bottom w:val="none" w:sz="0" w:space="0" w:color="auto"/>
        <w:right w:val="none" w:sz="0" w:space="0" w:color="auto"/>
      </w:divBdr>
    </w:div>
    <w:div w:id="1480196229">
      <w:bodyDiv w:val="1"/>
      <w:marLeft w:val="0"/>
      <w:marRight w:val="0"/>
      <w:marTop w:val="0"/>
      <w:marBottom w:val="0"/>
      <w:divBdr>
        <w:top w:val="none" w:sz="0" w:space="0" w:color="auto"/>
        <w:left w:val="none" w:sz="0" w:space="0" w:color="auto"/>
        <w:bottom w:val="none" w:sz="0" w:space="0" w:color="auto"/>
        <w:right w:val="none" w:sz="0" w:space="0" w:color="auto"/>
      </w:divBdr>
    </w:div>
    <w:div w:id="1482193962">
      <w:bodyDiv w:val="1"/>
      <w:marLeft w:val="0"/>
      <w:marRight w:val="0"/>
      <w:marTop w:val="0"/>
      <w:marBottom w:val="0"/>
      <w:divBdr>
        <w:top w:val="none" w:sz="0" w:space="0" w:color="auto"/>
        <w:left w:val="none" w:sz="0" w:space="0" w:color="auto"/>
        <w:bottom w:val="none" w:sz="0" w:space="0" w:color="auto"/>
        <w:right w:val="none" w:sz="0" w:space="0" w:color="auto"/>
      </w:divBdr>
    </w:div>
    <w:div w:id="1505509098">
      <w:bodyDiv w:val="1"/>
      <w:marLeft w:val="0"/>
      <w:marRight w:val="0"/>
      <w:marTop w:val="0"/>
      <w:marBottom w:val="0"/>
      <w:divBdr>
        <w:top w:val="none" w:sz="0" w:space="0" w:color="auto"/>
        <w:left w:val="none" w:sz="0" w:space="0" w:color="auto"/>
        <w:bottom w:val="none" w:sz="0" w:space="0" w:color="auto"/>
        <w:right w:val="none" w:sz="0" w:space="0" w:color="auto"/>
      </w:divBdr>
    </w:div>
    <w:div w:id="1516338597">
      <w:bodyDiv w:val="1"/>
      <w:marLeft w:val="0"/>
      <w:marRight w:val="0"/>
      <w:marTop w:val="0"/>
      <w:marBottom w:val="0"/>
      <w:divBdr>
        <w:top w:val="none" w:sz="0" w:space="0" w:color="auto"/>
        <w:left w:val="none" w:sz="0" w:space="0" w:color="auto"/>
        <w:bottom w:val="none" w:sz="0" w:space="0" w:color="auto"/>
        <w:right w:val="none" w:sz="0" w:space="0" w:color="auto"/>
      </w:divBdr>
    </w:div>
    <w:div w:id="1518543904">
      <w:bodyDiv w:val="1"/>
      <w:marLeft w:val="0"/>
      <w:marRight w:val="0"/>
      <w:marTop w:val="0"/>
      <w:marBottom w:val="0"/>
      <w:divBdr>
        <w:top w:val="none" w:sz="0" w:space="0" w:color="auto"/>
        <w:left w:val="none" w:sz="0" w:space="0" w:color="auto"/>
        <w:bottom w:val="none" w:sz="0" w:space="0" w:color="auto"/>
        <w:right w:val="none" w:sz="0" w:space="0" w:color="auto"/>
      </w:divBdr>
    </w:div>
    <w:div w:id="1531603632">
      <w:bodyDiv w:val="1"/>
      <w:marLeft w:val="0"/>
      <w:marRight w:val="0"/>
      <w:marTop w:val="0"/>
      <w:marBottom w:val="0"/>
      <w:divBdr>
        <w:top w:val="none" w:sz="0" w:space="0" w:color="auto"/>
        <w:left w:val="none" w:sz="0" w:space="0" w:color="auto"/>
        <w:bottom w:val="none" w:sz="0" w:space="0" w:color="auto"/>
        <w:right w:val="none" w:sz="0" w:space="0" w:color="auto"/>
      </w:divBdr>
    </w:div>
    <w:div w:id="1545947633">
      <w:bodyDiv w:val="1"/>
      <w:marLeft w:val="0"/>
      <w:marRight w:val="0"/>
      <w:marTop w:val="0"/>
      <w:marBottom w:val="0"/>
      <w:divBdr>
        <w:top w:val="none" w:sz="0" w:space="0" w:color="auto"/>
        <w:left w:val="none" w:sz="0" w:space="0" w:color="auto"/>
        <w:bottom w:val="none" w:sz="0" w:space="0" w:color="auto"/>
        <w:right w:val="none" w:sz="0" w:space="0" w:color="auto"/>
      </w:divBdr>
    </w:div>
    <w:div w:id="1551306430">
      <w:bodyDiv w:val="1"/>
      <w:marLeft w:val="0"/>
      <w:marRight w:val="0"/>
      <w:marTop w:val="0"/>
      <w:marBottom w:val="0"/>
      <w:divBdr>
        <w:top w:val="none" w:sz="0" w:space="0" w:color="auto"/>
        <w:left w:val="none" w:sz="0" w:space="0" w:color="auto"/>
        <w:bottom w:val="none" w:sz="0" w:space="0" w:color="auto"/>
        <w:right w:val="none" w:sz="0" w:space="0" w:color="auto"/>
      </w:divBdr>
    </w:div>
    <w:div w:id="1552183465">
      <w:bodyDiv w:val="1"/>
      <w:marLeft w:val="0"/>
      <w:marRight w:val="0"/>
      <w:marTop w:val="0"/>
      <w:marBottom w:val="0"/>
      <w:divBdr>
        <w:top w:val="none" w:sz="0" w:space="0" w:color="auto"/>
        <w:left w:val="none" w:sz="0" w:space="0" w:color="auto"/>
        <w:bottom w:val="none" w:sz="0" w:space="0" w:color="auto"/>
        <w:right w:val="none" w:sz="0" w:space="0" w:color="auto"/>
      </w:divBdr>
    </w:div>
    <w:div w:id="1556813241">
      <w:bodyDiv w:val="1"/>
      <w:marLeft w:val="0"/>
      <w:marRight w:val="0"/>
      <w:marTop w:val="0"/>
      <w:marBottom w:val="0"/>
      <w:divBdr>
        <w:top w:val="none" w:sz="0" w:space="0" w:color="auto"/>
        <w:left w:val="none" w:sz="0" w:space="0" w:color="auto"/>
        <w:bottom w:val="none" w:sz="0" w:space="0" w:color="auto"/>
        <w:right w:val="none" w:sz="0" w:space="0" w:color="auto"/>
      </w:divBdr>
    </w:div>
    <w:div w:id="1562911466">
      <w:bodyDiv w:val="1"/>
      <w:marLeft w:val="0"/>
      <w:marRight w:val="0"/>
      <w:marTop w:val="0"/>
      <w:marBottom w:val="0"/>
      <w:divBdr>
        <w:top w:val="none" w:sz="0" w:space="0" w:color="auto"/>
        <w:left w:val="none" w:sz="0" w:space="0" w:color="auto"/>
        <w:bottom w:val="none" w:sz="0" w:space="0" w:color="auto"/>
        <w:right w:val="none" w:sz="0" w:space="0" w:color="auto"/>
      </w:divBdr>
    </w:div>
    <w:div w:id="1565288713">
      <w:bodyDiv w:val="1"/>
      <w:marLeft w:val="0"/>
      <w:marRight w:val="0"/>
      <w:marTop w:val="0"/>
      <w:marBottom w:val="0"/>
      <w:divBdr>
        <w:top w:val="none" w:sz="0" w:space="0" w:color="auto"/>
        <w:left w:val="none" w:sz="0" w:space="0" w:color="auto"/>
        <w:bottom w:val="none" w:sz="0" w:space="0" w:color="auto"/>
        <w:right w:val="none" w:sz="0" w:space="0" w:color="auto"/>
      </w:divBdr>
    </w:div>
    <w:div w:id="1565604197">
      <w:bodyDiv w:val="1"/>
      <w:marLeft w:val="0"/>
      <w:marRight w:val="0"/>
      <w:marTop w:val="0"/>
      <w:marBottom w:val="0"/>
      <w:divBdr>
        <w:top w:val="none" w:sz="0" w:space="0" w:color="auto"/>
        <w:left w:val="none" w:sz="0" w:space="0" w:color="auto"/>
        <w:bottom w:val="none" w:sz="0" w:space="0" w:color="auto"/>
        <w:right w:val="none" w:sz="0" w:space="0" w:color="auto"/>
      </w:divBdr>
    </w:div>
    <w:div w:id="1566990406">
      <w:bodyDiv w:val="1"/>
      <w:marLeft w:val="0"/>
      <w:marRight w:val="0"/>
      <w:marTop w:val="0"/>
      <w:marBottom w:val="0"/>
      <w:divBdr>
        <w:top w:val="none" w:sz="0" w:space="0" w:color="auto"/>
        <w:left w:val="none" w:sz="0" w:space="0" w:color="auto"/>
        <w:bottom w:val="none" w:sz="0" w:space="0" w:color="auto"/>
        <w:right w:val="none" w:sz="0" w:space="0" w:color="auto"/>
      </w:divBdr>
    </w:div>
    <w:div w:id="1585071719">
      <w:bodyDiv w:val="1"/>
      <w:marLeft w:val="0"/>
      <w:marRight w:val="0"/>
      <w:marTop w:val="0"/>
      <w:marBottom w:val="0"/>
      <w:divBdr>
        <w:top w:val="none" w:sz="0" w:space="0" w:color="auto"/>
        <w:left w:val="none" w:sz="0" w:space="0" w:color="auto"/>
        <w:bottom w:val="none" w:sz="0" w:space="0" w:color="auto"/>
        <w:right w:val="none" w:sz="0" w:space="0" w:color="auto"/>
      </w:divBdr>
    </w:div>
    <w:div w:id="1586955442">
      <w:bodyDiv w:val="1"/>
      <w:marLeft w:val="0"/>
      <w:marRight w:val="0"/>
      <w:marTop w:val="0"/>
      <w:marBottom w:val="0"/>
      <w:divBdr>
        <w:top w:val="none" w:sz="0" w:space="0" w:color="auto"/>
        <w:left w:val="none" w:sz="0" w:space="0" w:color="auto"/>
        <w:bottom w:val="none" w:sz="0" w:space="0" w:color="auto"/>
        <w:right w:val="none" w:sz="0" w:space="0" w:color="auto"/>
      </w:divBdr>
    </w:div>
    <w:div w:id="1590506426">
      <w:bodyDiv w:val="1"/>
      <w:marLeft w:val="0"/>
      <w:marRight w:val="0"/>
      <w:marTop w:val="0"/>
      <w:marBottom w:val="0"/>
      <w:divBdr>
        <w:top w:val="none" w:sz="0" w:space="0" w:color="auto"/>
        <w:left w:val="none" w:sz="0" w:space="0" w:color="auto"/>
        <w:bottom w:val="none" w:sz="0" w:space="0" w:color="auto"/>
        <w:right w:val="none" w:sz="0" w:space="0" w:color="auto"/>
      </w:divBdr>
    </w:div>
    <w:div w:id="1595701741">
      <w:bodyDiv w:val="1"/>
      <w:marLeft w:val="0"/>
      <w:marRight w:val="0"/>
      <w:marTop w:val="0"/>
      <w:marBottom w:val="0"/>
      <w:divBdr>
        <w:top w:val="none" w:sz="0" w:space="0" w:color="auto"/>
        <w:left w:val="none" w:sz="0" w:space="0" w:color="auto"/>
        <w:bottom w:val="none" w:sz="0" w:space="0" w:color="auto"/>
        <w:right w:val="none" w:sz="0" w:space="0" w:color="auto"/>
      </w:divBdr>
    </w:div>
    <w:div w:id="1604604282">
      <w:bodyDiv w:val="1"/>
      <w:marLeft w:val="0"/>
      <w:marRight w:val="0"/>
      <w:marTop w:val="0"/>
      <w:marBottom w:val="0"/>
      <w:divBdr>
        <w:top w:val="none" w:sz="0" w:space="0" w:color="auto"/>
        <w:left w:val="none" w:sz="0" w:space="0" w:color="auto"/>
        <w:bottom w:val="none" w:sz="0" w:space="0" w:color="auto"/>
        <w:right w:val="none" w:sz="0" w:space="0" w:color="auto"/>
      </w:divBdr>
    </w:div>
    <w:div w:id="1618180236">
      <w:bodyDiv w:val="1"/>
      <w:marLeft w:val="0"/>
      <w:marRight w:val="0"/>
      <w:marTop w:val="0"/>
      <w:marBottom w:val="0"/>
      <w:divBdr>
        <w:top w:val="none" w:sz="0" w:space="0" w:color="auto"/>
        <w:left w:val="none" w:sz="0" w:space="0" w:color="auto"/>
        <w:bottom w:val="none" w:sz="0" w:space="0" w:color="auto"/>
        <w:right w:val="none" w:sz="0" w:space="0" w:color="auto"/>
      </w:divBdr>
    </w:div>
    <w:div w:id="1622493806">
      <w:bodyDiv w:val="1"/>
      <w:marLeft w:val="0"/>
      <w:marRight w:val="0"/>
      <w:marTop w:val="0"/>
      <w:marBottom w:val="0"/>
      <w:divBdr>
        <w:top w:val="none" w:sz="0" w:space="0" w:color="auto"/>
        <w:left w:val="none" w:sz="0" w:space="0" w:color="auto"/>
        <w:bottom w:val="none" w:sz="0" w:space="0" w:color="auto"/>
        <w:right w:val="none" w:sz="0" w:space="0" w:color="auto"/>
      </w:divBdr>
    </w:div>
    <w:div w:id="1640499703">
      <w:bodyDiv w:val="1"/>
      <w:marLeft w:val="0"/>
      <w:marRight w:val="0"/>
      <w:marTop w:val="0"/>
      <w:marBottom w:val="0"/>
      <w:divBdr>
        <w:top w:val="none" w:sz="0" w:space="0" w:color="auto"/>
        <w:left w:val="none" w:sz="0" w:space="0" w:color="auto"/>
        <w:bottom w:val="none" w:sz="0" w:space="0" w:color="auto"/>
        <w:right w:val="none" w:sz="0" w:space="0" w:color="auto"/>
      </w:divBdr>
    </w:div>
    <w:div w:id="1657150645">
      <w:bodyDiv w:val="1"/>
      <w:marLeft w:val="0"/>
      <w:marRight w:val="0"/>
      <w:marTop w:val="0"/>
      <w:marBottom w:val="0"/>
      <w:divBdr>
        <w:top w:val="none" w:sz="0" w:space="0" w:color="auto"/>
        <w:left w:val="none" w:sz="0" w:space="0" w:color="auto"/>
        <w:bottom w:val="none" w:sz="0" w:space="0" w:color="auto"/>
        <w:right w:val="none" w:sz="0" w:space="0" w:color="auto"/>
      </w:divBdr>
    </w:div>
    <w:div w:id="1663581674">
      <w:bodyDiv w:val="1"/>
      <w:marLeft w:val="0"/>
      <w:marRight w:val="0"/>
      <w:marTop w:val="0"/>
      <w:marBottom w:val="0"/>
      <w:divBdr>
        <w:top w:val="none" w:sz="0" w:space="0" w:color="auto"/>
        <w:left w:val="none" w:sz="0" w:space="0" w:color="auto"/>
        <w:bottom w:val="none" w:sz="0" w:space="0" w:color="auto"/>
        <w:right w:val="none" w:sz="0" w:space="0" w:color="auto"/>
      </w:divBdr>
    </w:div>
    <w:div w:id="1674843102">
      <w:bodyDiv w:val="1"/>
      <w:marLeft w:val="0"/>
      <w:marRight w:val="0"/>
      <w:marTop w:val="0"/>
      <w:marBottom w:val="0"/>
      <w:divBdr>
        <w:top w:val="none" w:sz="0" w:space="0" w:color="auto"/>
        <w:left w:val="none" w:sz="0" w:space="0" w:color="auto"/>
        <w:bottom w:val="none" w:sz="0" w:space="0" w:color="auto"/>
        <w:right w:val="none" w:sz="0" w:space="0" w:color="auto"/>
      </w:divBdr>
    </w:div>
    <w:div w:id="1674990740">
      <w:bodyDiv w:val="1"/>
      <w:marLeft w:val="0"/>
      <w:marRight w:val="0"/>
      <w:marTop w:val="0"/>
      <w:marBottom w:val="0"/>
      <w:divBdr>
        <w:top w:val="none" w:sz="0" w:space="0" w:color="auto"/>
        <w:left w:val="none" w:sz="0" w:space="0" w:color="auto"/>
        <w:bottom w:val="none" w:sz="0" w:space="0" w:color="auto"/>
        <w:right w:val="none" w:sz="0" w:space="0" w:color="auto"/>
      </w:divBdr>
    </w:div>
    <w:div w:id="1678843293">
      <w:bodyDiv w:val="1"/>
      <w:marLeft w:val="0"/>
      <w:marRight w:val="0"/>
      <w:marTop w:val="0"/>
      <w:marBottom w:val="0"/>
      <w:divBdr>
        <w:top w:val="none" w:sz="0" w:space="0" w:color="auto"/>
        <w:left w:val="none" w:sz="0" w:space="0" w:color="auto"/>
        <w:bottom w:val="none" w:sz="0" w:space="0" w:color="auto"/>
        <w:right w:val="none" w:sz="0" w:space="0" w:color="auto"/>
      </w:divBdr>
    </w:div>
    <w:div w:id="1681927270">
      <w:bodyDiv w:val="1"/>
      <w:marLeft w:val="0"/>
      <w:marRight w:val="0"/>
      <w:marTop w:val="0"/>
      <w:marBottom w:val="0"/>
      <w:divBdr>
        <w:top w:val="none" w:sz="0" w:space="0" w:color="auto"/>
        <w:left w:val="none" w:sz="0" w:space="0" w:color="auto"/>
        <w:bottom w:val="none" w:sz="0" w:space="0" w:color="auto"/>
        <w:right w:val="none" w:sz="0" w:space="0" w:color="auto"/>
      </w:divBdr>
    </w:div>
    <w:div w:id="1691445629">
      <w:bodyDiv w:val="1"/>
      <w:marLeft w:val="0"/>
      <w:marRight w:val="0"/>
      <w:marTop w:val="0"/>
      <w:marBottom w:val="0"/>
      <w:divBdr>
        <w:top w:val="none" w:sz="0" w:space="0" w:color="auto"/>
        <w:left w:val="none" w:sz="0" w:space="0" w:color="auto"/>
        <w:bottom w:val="none" w:sz="0" w:space="0" w:color="auto"/>
        <w:right w:val="none" w:sz="0" w:space="0" w:color="auto"/>
      </w:divBdr>
    </w:div>
    <w:div w:id="1691564326">
      <w:bodyDiv w:val="1"/>
      <w:marLeft w:val="0"/>
      <w:marRight w:val="0"/>
      <w:marTop w:val="0"/>
      <w:marBottom w:val="0"/>
      <w:divBdr>
        <w:top w:val="none" w:sz="0" w:space="0" w:color="auto"/>
        <w:left w:val="none" w:sz="0" w:space="0" w:color="auto"/>
        <w:bottom w:val="none" w:sz="0" w:space="0" w:color="auto"/>
        <w:right w:val="none" w:sz="0" w:space="0" w:color="auto"/>
      </w:divBdr>
    </w:div>
    <w:div w:id="1694112893">
      <w:bodyDiv w:val="1"/>
      <w:marLeft w:val="0"/>
      <w:marRight w:val="0"/>
      <w:marTop w:val="0"/>
      <w:marBottom w:val="0"/>
      <w:divBdr>
        <w:top w:val="none" w:sz="0" w:space="0" w:color="auto"/>
        <w:left w:val="none" w:sz="0" w:space="0" w:color="auto"/>
        <w:bottom w:val="none" w:sz="0" w:space="0" w:color="auto"/>
        <w:right w:val="none" w:sz="0" w:space="0" w:color="auto"/>
      </w:divBdr>
    </w:div>
    <w:div w:id="1698042755">
      <w:bodyDiv w:val="1"/>
      <w:marLeft w:val="0"/>
      <w:marRight w:val="0"/>
      <w:marTop w:val="0"/>
      <w:marBottom w:val="0"/>
      <w:divBdr>
        <w:top w:val="none" w:sz="0" w:space="0" w:color="auto"/>
        <w:left w:val="none" w:sz="0" w:space="0" w:color="auto"/>
        <w:bottom w:val="none" w:sz="0" w:space="0" w:color="auto"/>
        <w:right w:val="none" w:sz="0" w:space="0" w:color="auto"/>
      </w:divBdr>
    </w:div>
    <w:div w:id="1698462024">
      <w:bodyDiv w:val="1"/>
      <w:marLeft w:val="0"/>
      <w:marRight w:val="0"/>
      <w:marTop w:val="0"/>
      <w:marBottom w:val="0"/>
      <w:divBdr>
        <w:top w:val="none" w:sz="0" w:space="0" w:color="auto"/>
        <w:left w:val="none" w:sz="0" w:space="0" w:color="auto"/>
        <w:bottom w:val="none" w:sz="0" w:space="0" w:color="auto"/>
        <w:right w:val="none" w:sz="0" w:space="0" w:color="auto"/>
      </w:divBdr>
    </w:div>
    <w:div w:id="1700856792">
      <w:bodyDiv w:val="1"/>
      <w:marLeft w:val="0"/>
      <w:marRight w:val="0"/>
      <w:marTop w:val="0"/>
      <w:marBottom w:val="0"/>
      <w:divBdr>
        <w:top w:val="none" w:sz="0" w:space="0" w:color="auto"/>
        <w:left w:val="none" w:sz="0" w:space="0" w:color="auto"/>
        <w:bottom w:val="none" w:sz="0" w:space="0" w:color="auto"/>
        <w:right w:val="none" w:sz="0" w:space="0" w:color="auto"/>
      </w:divBdr>
    </w:div>
    <w:div w:id="1710915064">
      <w:bodyDiv w:val="1"/>
      <w:marLeft w:val="0"/>
      <w:marRight w:val="0"/>
      <w:marTop w:val="0"/>
      <w:marBottom w:val="0"/>
      <w:divBdr>
        <w:top w:val="none" w:sz="0" w:space="0" w:color="auto"/>
        <w:left w:val="none" w:sz="0" w:space="0" w:color="auto"/>
        <w:bottom w:val="none" w:sz="0" w:space="0" w:color="auto"/>
        <w:right w:val="none" w:sz="0" w:space="0" w:color="auto"/>
      </w:divBdr>
    </w:div>
    <w:div w:id="171692360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9017195">
      <w:bodyDiv w:val="1"/>
      <w:marLeft w:val="0"/>
      <w:marRight w:val="0"/>
      <w:marTop w:val="0"/>
      <w:marBottom w:val="0"/>
      <w:divBdr>
        <w:top w:val="none" w:sz="0" w:space="0" w:color="auto"/>
        <w:left w:val="none" w:sz="0" w:space="0" w:color="auto"/>
        <w:bottom w:val="none" w:sz="0" w:space="0" w:color="auto"/>
        <w:right w:val="none" w:sz="0" w:space="0" w:color="auto"/>
      </w:divBdr>
    </w:div>
    <w:div w:id="1764108467">
      <w:bodyDiv w:val="1"/>
      <w:marLeft w:val="0"/>
      <w:marRight w:val="0"/>
      <w:marTop w:val="0"/>
      <w:marBottom w:val="0"/>
      <w:divBdr>
        <w:top w:val="none" w:sz="0" w:space="0" w:color="auto"/>
        <w:left w:val="none" w:sz="0" w:space="0" w:color="auto"/>
        <w:bottom w:val="none" w:sz="0" w:space="0" w:color="auto"/>
        <w:right w:val="none" w:sz="0" w:space="0" w:color="auto"/>
      </w:divBdr>
    </w:div>
    <w:div w:id="1766346539">
      <w:bodyDiv w:val="1"/>
      <w:marLeft w:val="0"/>
      <w:marRight w:val="0"/>
      <w:marTop w:val="0"/>
      <w:marBottom w:val="0"/>
      <w:divBdr>
        <w:top w:val="none" w:sz="0" w:space="0" w:color="auto"/>
        <w:left w:val="none" w:sz="0" w:space="0" w:color="auto"/>
        <w:bottom w:val="none" w:sz="0" w:space="0" w:color="auto"/>
        <w:right w:val="none" w:sz="0" w:space="0" w:color="auto"/>
      </w:divBdr>
    </w:div>
    <w:div w:id="1771731479">
      <w:bodyDiv w:val="1"/>
      <w:marLeft w:val="0"/>
      <w:marRight w:val="0"/>
      <w:marTop w:val="0"/>
      <w:marBottom w:val="0"/>
      <w:divBdr>
        <w:top w:val="none" w:sz="0" w:space="0" w:color="auto"/>
        <w:left w:val="none" w:sz="0" w:space="0" w:color="auto"/>
        <w:bottom w:val="none" w:sz="0" w:space="0" w:color="auto"/>
        <w:right w:val="none" w:sz="0" w:space="0" w:color="auto"/>
      </w:divBdr>
    </w:div>
    <w:div w:id="1778137685">
      <w:bodyDiv w:val="1"/>
      <w:marLeft w:val="0"/>
      <w:marRight w:val="0"/>
      <w:marTop w:val="0"/>
      <w:marBottom w:val="0"/>
      <w:divBdr>
        <w:top w:val="none" w:sz="0" w:space="0" w:color="auto"/>
        <w:left w:val="none" w:sz="0" w:space="0" w:color="auto"/>
        <w:bottom w:val="none" w:sz="0" w:space="0" w:color="auto"/>
        <w:right w:val="none" w:sz="0" w:space="0" w:color="auto"/>
      </w:divBdr>
    </w:div>
    <w:div w:id="1778674499">
      <w:bodyDiv w:val="1"/>
      <w:marLeft w:val="0"/>
      <w:marRight w:val="0"/>
      <w:marTop w:val="0"/>
      <w:marBottom w:val="0"/>
      <w:divBdr>
        <w:top w:val="none" w:sz="0" w:space="0" w:color="auto"/>
        <w:left w:val="none" w:sz="0" w:space="0" w:color="auto"/>
        <w:bottom w:val="none" w:sz="0" w:space="0" w:color="auto"/>
        <w:right w:val="none" w:sz="0" w:space="0" w:color="auto"/>
      </w:divBdr>
    </w:div>
    <w:div w:id="1780758716">
      <w:bodyDiv w:val="1"/>
      <w:marLeft w:val="0"/>
      <w:marRight w:val="0"/>
      <w:marTop w:val="0"/>
      <w:marBottom w:val="0"/>
      <w:divBdr>
        <w:top w:val="none" w:sz="0" w:space="0" w:color="auto"/>
        <w:left w:val="none" w:sz="0" w:space="0" w:color="auto"/>
        <w:bottom w:val="none" w:sz="0" w:space="0" w:color="auto"/>
        <w:right w:val="none" w:sz="0" w:space="0" w:color="auto"/>
      </w:divBdr>
    </w:div>
    <w:div w:id="1782187452">
      <w:bodyDiv w:val="1"/>
      <w:marLeft w:val="0"/>
      <w:marRight w:val="0"/>
      <w:marTop w:val="0"/>
      <w:marBottom w:val="0"/>
      <w:divBdr>
        <w:top w:val="none" w:sz="0" w:space="0" w:color="auto"/>
        <w:left w:val="none" w:sz="0" w:space="0" w:color="auto"/>
        <w:bottom w:val="none" w:sz="0" w:space="0" w:color="auto"/>
        <w:right w:val="none" w:sz="0" w:space="0" w:color="auto"/>
      </w:divBdr>
    </w:div>
    <w:div w:id="1804730729">
      <w:bodyDiv w:val="1"/>
      <w:marLeft w:val="0"/>
      <w:marRight w:val="0"/>
      <w:marTop w:val="0"/>
      <w:marBottom w:val="0"/>
      <w:divBdr>
        <w:top w:val="none" w:sz="0" w:space="0" w:color="auto"/>
        <w:left w:val="none" w:sz="0" w:space="0" w:color="auto"/>
        <w:bottom w:val="none" w:sz="0" w:space="0" w:color="auto"/>
        <w:right w:val="none" w:sz="0" w:space="0" w:color="auto"/>
      </w:divBdr>
    </w:div>
    <w:div w:id="1808668804">
      <w:bodyDiv w:val="1"/>
      <w:marLeft w:val="0"/>
      <w:marRight w:val="0"/>
      <w:marTop w:val="0"/>
      <w:marBottom w:val="0"/>
      <w:divBdr>
        <w:top w:val="none" w:sz="0" w:space="0" w:color="auto"/>
        <w:left w:val="none" w:sz="0" w:space="0" w:color="auto"/>
        <w:bottom w:val="none" w:sz="0" w:space="0" w:color="auto"/>
        <w:right w:val="none" w:sz="0" w:space="0" w:color="auto"/>
      </w:divBdr>
    </w:div>
    <w:div w:id="1815634318">
      <w:bodyDiv w:val="1"/>
      <w:marLeft w:val="0"/>
      <w:marRight w:val="0"/>
      <w:marTop w:val="0"/>
      <w:marBottom w:val="0"/>
      <w:divBdr>
        <w:top w:val="none" w:sz="0" w:space="0" w:color="auto"/>
        <w:left w:val="none" w:sz="0" w:space="0" w:color="auto"/>
        <w:bottom w:val="none" w:sz="0" w:space="0" w:color="auto"/>
        <w:right w:val="none" w:sz="0" w:space="0" w:color="auto"/>
      </w:divBdr>
    </w:div>
    <w:div w:id="1816213530">
      <w:bodyDiv w:val="1"/>
      <w:marLeft w:val="0"/>
      <w:marRight w:val="0"/>
      <w:marTop w:val="0"/>
      <w:marBottom w:val="0"/>
      <w:divBdr>
        <w:top w:val="none" w:sz="0" w:space="0" w:color="auto"/>
        <w:left w:val="none" w:sz="0" w:space="0" w:color="auto"/>
        <w:bottom w:val="none" w:sz="0" w:space="0" w:color="auto"/>
        <w:right w:val="none" w:sz="0" w:space="0" w:color="auto"/>
      </w:divBdr>
    </w:div>
    <w:div w:id="1819417226">
      <w:bodyDiv w:val="1"/>
      <w:marLeft w:val="0"/>
      <w:marRight w:val="0"/>
      <w:marTop w:val="0"/>
      <w:marBottom w:val="0"/>
      <w:divBdr>
        <w:top w:val="none" w:sz="0" w:space="0" w:color="auto"/>
        <w:left w:val="none" w:sz="0" w:space="0" w:color="auto"/>
        <w:bottom w:val="none" w:sz="0" w:space="0" w:color="auto"/>
        <w:right w:val="none" w:sz="0" w:space="0" w:color="auto"/>
      </w:divBdr>
    </w:div>
    <w:div w:id="1834449567">
      <w:bodyDiv w:val="1"/>
      <w:marLeft w:val="0"/>
      <w:marRight w:val="0"/>
      <w:marTop w:val="0"/>
      <w:marBottom w:val="0"/>
      <w:divBdr>
        <w:top w:val="none" w:sz="0" w:space="0" w:color="auto"/>
        <w:left w:val="none" w:sz="0" w:space="0" w:color="auto"/>
        <w:bottom w:val="none" w:sz="0" w:space="0" w:color="auto"/>
        <w:right w:val="none" w:sz="0" w:space="0" w:color="auto"/>
      </w:divBdr>
    </w:div>
    <w:div w:id="1836337322">
      <w:bodyDiv w:val="1"/>
      <w:marLeft w:val="0"/>
      <w:marRight w:val="0"/>
      <w:marTop w:val="0"/>
      <w:marBottom w:val="0"/>
      <w:divBdr>
        <w:top w:val="none" w:sz="0" w:space="0" w:color="auto"/>
        <w:left w:val="none" w:sz="0" w:space="0" w:color="auto"/>
        <w:bottom w:val="none" w:sz="0" w:space="0" w:color="auto"/>
        <w:right w:val="none" w:sz="0" w:space="0" w:color="auto"/>
      </w:divBdr>
    </w:div>
    <w:div w:id="1847744789">
      <w:bodyDiv w:val="1"/>
      <w:marLeft w:val="0"/>
      <w:marRight w:val="0"/>
      <w:marTop w:val="0"/>
      <w:marBottom w:val="0"/>
      <w:divBdr>
        <w:top w:val="none" w:sz="0" w:space="0" w:color="auto"/>
        <w:left w:val="none" w:sz="0" w:space="0" w:color="auto"/>
        <w:bottom w:val="none" w:sz="0" w:space="0" w:color="auto"/>
        <w:right w:val="none" w:sz="0" w:space="0" w:color="auto"/>
      </w:divBdr>
    </w:div>
    <w:div w:id="1848204102">
      <w:bodyDiv w:val="1"/>
      <w:marLeft w:val="0"/>
      <w:marRight w:val="0"/>
      <w:marTop w:val="0"/>
      <w:marBottom w:val="0"/>
      <w:divBdr>
        <w:top w:val="none" w:sz="0" w:space="0" w:color="auto"/>
        <w:left w:val="none" w:sz="0" w:space="0" w:color="auto"/>
        <w:bottom w:val="none" w:sz="0" w:space="0" w:color="auto"/>
        <w:right w:val="none" w:sz="0" w:space="0" w:color="auto"/>
      </w:divBdr>
    </w:div>
    <w:div w:id="1851218477">
      <w:bodyDiv w:val="1"/>
      <w:marLeft w:val="0"/>
      <w:marRight w:val="0"/>
      <w:marTop w:val="0"/>
      <w:marBottom w:val="0"/>
      <w:divBdr>
        <w:top w:val="none" w:sz="0" w:space="0" w:color="auto"/>
        <w:left w:val="none" w:sz="0" w:space="0" w:color="auto"/>
        <w:bottom w:val="none" w:sz="0" w:space="0" w:color="auto"/>
        <w:right w:val="none" w:sz="0" w:space="0" w:color="auto"/>
      </w:divBdr>
    </w:div>
    <w:div w:id="1856965316">
      <w:bodyDiv w:val="1"/>
      <w:marLeft w:val="0"/>
      <w:marRight w:val="0"/>
      <w:marTop w:val="0"/>
      <w:marBottom w:val="0"/>
      <w:divBdr>
        <w:top w:val="none" w:sz="0" w:space="0" w:color="auto"/>
        <w:left w:val="none" w:sz="0" w:space="0" w:color="auto"/>
        <w:bottom w:val="none" w:sz="0" w:space="0" w:color="auto"/>
        <w:right w:val="none" w:sz="0" w:space="0" w:color="auto"/>
      </w:divBdr>
    </w:div>
    <w:div w:id="1865048121">
      <w:bodyDiv w:val="1"/>
      <w:marLeft w:val="0"/>
      <w:marRight w:val="0"/>
      <w:marTop w:val="0"/>
      <w:marBottom w:val="0"/>
      <w:divBdr>
        <w:top w:val="none" w:sz="0" w:space="0" w:color="auto"/>
        <w:left w:val="none" w:sz="0" w:space="0" w:color="auto"/>
        <w:bottom w:val="none" w:sz="0" w:space="0" w:color="auto"/>
        <w:right w:val="none" w:sz="0" w:space="0" w:color="auto"/>
      </w:divBdr>
    </w:div>
    <w:div w:id="1866095551">
      <w:bodyDiv w:val="1"/>
      <w:marLeft w:val="0"/>
      <w:marRight w:val="0"/>
      <w:marTop w:val="0"/>
      <w:marBottom w:val="0"/>
      <w:divBdr>
        <w:top w:val="none" w:sz="0" w:space="0" w:color="auto"/>
        <w:left w:val="none" w:sz="0" w:space="0" w:color="auto"/>
        <w:bottom w:val="none" w:sz="0" w:space="0" w:color="auto"/>
        <w:right w:val="none" w:sz="0" w:space="0" w:color="auto"/>
      </w:divBdr>
    </w:div>
    <w:div w:id="1869486376">
      <w:bodyDiv w:val="1"/>
      <w:marLeft w:val="0"/>
      <w:marRight w:val="0"/>
      <w:marTop w:val="0"/>
      <w:marBottom w:val="0"/>
      <w:divBdr>
        <w:top w:val="none" w:sz="0" w:space="0" w:color="auto"/>
        <w:left w:val="none" w:sz="0" w:space="0" w:color="auto"/>
        <w:bottom w:val="none" w:sz="0" w:space="0" w:color="auto"/>
        <w:right w:val="none" w:sz="0" w:space="0" w:color="auto"/>
      </w:divBdr>
    </w:div>
    <w:div w:id="1871188181">
      <w:bodyDiv w:val="1"/>
      <w:marLeft w:val="0"/>
      <w:marRight w:val="0"/>
      <w:marTop w:val="0"/>
      <w:marBottom w:val="0"/>
      <w:divBdr>
        <w:top w:val="none" w:sz="0" w:space="0" w:color="auto"/>
        <w:left w:val="none" w:sz="0" w:space="0" w:color="auto"/>
        <w:bottom w:val="none" w:sz="0" w:space="0" w:color="auto"/>
        <w:right w:val="none" w:sz="0" w:space="0" w:color="auto"/>
      </w:divBdr>
    </w:div>
    <w:div w:id="1875772371">
      <w:bodyDiv w:val="1"/>
      <w:marLeft w:val="0"/>
      <w:marRight w:val="0"/>
      <w:marTop w:val="0"/>
      <w:marBottom w:val="0"/>
      <w:divBdr>
        <w:top w:val="none" w:sz="0" w:space="0" w:color="auto"/>
        <w:left w:val="none" w:sz="0" w:space="0" w:color="auto"/>
        <w:bottom w:val="none" w:sz="0" w:space="0" w:color="auto"/>
        <w:right w:val="none" w:sz="0" w:space="0" w:color="auto"/>
      </w:divBdr>
    </w:div>
    <w:div w:id="1875994448">
      <w:bodyDiv w:val="1"/>
      <w:marLeft w:val="0"/>
      <w:marRight w:val="0"/>
      <w:marTop w:val="0"/>
      <w:marBottom w:val="0"/>
      <w:divBdr>
        <w:top w:val="none" w:sz="0" w:space="0" w:color="auto"/>
        <w:left w:val="none" w:sz="0" w:space="0" w:color="auto"/>
        <w:bottom w:val="none" w:sz="0" w:space="0" w:color="auto"/>
        <w:right w:val="none" w:sz="0" w:space="0" w:color="auto"/>
      </w:divBdr>
    </w:div>
    <w:div w:id="1877348286">
      <w:bodyDiv w:val="1"/>
      <w:marLeft w:val="0"/>
      <w:marRight w:val="0"/>
      <w:marTop w:val="0"/>
      <w:marBottom w:val="0"/>
      <w:divBdr>
        <w:top w:val="none" w:sz="0" w:space="0" w:color="auto"/>
        <w:left w:val="none" w:sz="0" w:space="0" w:color="auto"/>
        <w:bottom w:val="none" w:sz="0" w:space="0" w:color="auto"/>
        <w:right w:val="none" w:sz="0" w:space="0" w:color="auto"/>
      </w:divBdr>
    </w:div>
    <w:div w:id="1880705624">
      <w:bodyDiv w:val="1"/>
      <w:marLeft w:val="0"/>
      <w:marRight w:val="0"/>
      <w:marTop w:val="0"/>
      <w:marBottom w:val="0"/>
      <w:divBdr>
        <w:top w:val="none" w:sz="0" w:space="0" w:color="auto"/>
        <w:left w:val="none" w:sz="0" w:space="0" w:color="auto"/>
        <w:bottom w:val="none" w:sz="0" w:space="0" w:color="auto"/>
        <w:right w:val="none" w:sz="0" w:space="0" w:color="auto"/>
      </w:divBdr>
    </w:div>
    <w:div w:id="1889756345">
      <w:bodyDiv w:val="1"/>
      <w:marLeft w:val="0"/>
      <w:marRight w:val="0"/>
      <w:marTop w:val="0"/>
      <w:marBottom w:val="0"/>
      <w:divBdr>
        <w:top w:val="none" w:sz="0" w:space="0" w:color="auto"/>
        <w:left w:val="none" w:sz="0" w:space="0" w:color="auto"/>
        <w:bottom w:val="none" w:sz="0" w:space="0" w:color="auto"/>
        <w:right w:val="none" w:sz="0" w:space="0" w:color="auto"/>
      </w:divBdr>
    </w:div>
    <w:div w:id="1890803979">
      <w:bodyDiv w:val="1"/>
      <w:marLeft w:val="0"/>
      <w:marRight w:val="0"/>
      <w:marTop w:val="0"/>
      <w:marBottom w:val="0"/>
      <w:divBdr>
        <w:top w:val="none" w:sz="0" w:space="0" w:color="auto"/>
        <w:left w:val="none" w:sz="0" w:space="0" w:color="auto"/>
        <w:bottom w:val="none" w:sz="0" w:space="0" w:color="auto"/>
        <w:right w:val="none" w:sz="0" w:space="0" w:color="auto"/>
      </w:divBdr>
    </w:div>
    <w:div w:id="1890993008">
      <w:bodyDiv w:val="1"/>
      <w:marLeft w:val="0"/>
      <w:marRight w:val="0"/>
      <w:marTop w:val="0"/>
      <w:marBottom w:val="0"/>
      <w:divBdr>
        <w:top w:val="none" w:sz="0" w:space="0" w:color="auto"/>
        <w:left w:val="none" w:sz="0" w:space="0" w:color="auto"/>
        <w:bottom w:val="none" w:sz="0" w:space="0" w:color="auto"/>
        <w:right w:val="none" w:sz="0" w:space="0" w:color="auto"/>
      </w:divBdr>
    </w:div>
    <w:div w:id="1895193289">
      <w:bodyDiv w:val="1"/>
      <w:marLeft w:val="0"/>
      <w:marRight w:val="0"/>
      <w:marTop w:val="0"/>
      <w:marBottom w:val="0"/>
      <w:divBdr>
        <w:top w:val="none" w:sz="0" w:space="0" w:color="auto"/>
        <w:left w:val="none" w:sz="0" w:space="0" w:color="auto"/>
        <w:bottom w:val="none" w:sz="0" w:space="0" w:color="auto"/>
        <w:right w:val="none" w:sz="0" w:space="0" w:color="auto"/>
      </w:divBdr>
    </w:div>
    <w:div w:id="1896890378">
      <w:bodyDiv w:val="1"/>
      <w:marLeft w:val="0"/>
      <w:marRight w:val="0"/>
      <w:marTop w:val="0"/>
      <w:marBottom w:val="0"/>
      <w:divBdr>
        <w:top w:val="none" w:sz="0" w:space="0" w:color="auto"/>
        <w:left w:val="none" w:sz="0" w:space="0" w:color="auto"/>
        <w:bottom w:val="none" w:sz="0" w:space="0" w:color="auto"/>
        <w:right w:val="none" w:sz="0" w:space="0" w:color="auto"/>
      </w:divBdr>
    </w:div>
    <w:div w:id="1897009940">
      <w:bodyDiv w:val="1"/>
      <w:marLeft w:val="0"/>
      <w:marRight w:val="0"/>
      <w:marTop w:val="0"/>
      <w:marBottom w:val="0"/>
      <w:divBdr>
        <w:top w:val="none" w:sz="0" w:space="0" w:color="auto"/>
        <w:left w:val="none" w:sz="0" w:space="0" w:color="auto"/>
        <w:bottom w:val="none" w:sz="0" w:space="0" w:color="auto"/>
        <w:right w:val="none" w:sz="0" w:space="0" w:color="auto"/>
      </w:divBdr>
    </w:div>
    <w:div w:id="1904832766">
      <w:bodyDiv w:val="1"/>
      <w:marLeft w:val="0"/>
      <w:marRight w:val="0"/>
      <w:marTop w:val="0"/>
      <w:marBottom w:val="0"/>
      <w:divBdr>
        <w:top w:val="none" w:sz="0" w:space="0" w:color="auto"/>
        <w:left w:val="none" w:sz="0" w:space="0" w:color="auto"/>
        <w:bottom w:val="none" w:sz="0" w:space="0" w:color="auto"/>
        <w:right w:val="none" w:sz="0" w:space="0" w:color="auto"/>
      </w:divBdr>
    </w:div>
    <w:div w:id="1925989547">
      <w:bodyDiv w:val="1"/>
      <w:marLeft w:val="0"/>
      <w:marRight w:val="0"/>
      <w:marTop w:val="0"/>
      <w:marBottom w:val="0"/>
      <w:divBdr>
        <w:top w:val="none" w:sz="0" w:space="0" w:color="auto"/>
        <w:left w:val="none" w:sz="0" w:space="0" w:color="auto"/>
        <w:bottom w:val="none" w:sz="0" w:space="0" w:color="auto"/>
        <w:right w:val="none" w:sz="0" w:space="0" w:color="auto"/>
      </w:divBdr>
    </w:div>
    <w:div w:id="1926719648">
      <w:bodyDiv w:val="1"/>
      <w:marLeft w:val="0"/>
      <w:marRight w:val="0"/>
      <w:marTop w:val="0"/>
      <w:marBottom w:val="0"/>
      <w:divBdr>
        <w:top w:val="none" w:sz="0" w:space="0" w:color="auto"/>
        <w:left w:val="none" w:sz="0" w:space="0" w:color="auto"/>
        <w:bottom w:val="none" w:sz="0" w:space="0" w:color="auto"/>
        <w:right w:val="none" w:sz="0" w:space="0" w:color="auto"/>
      </w:divBdr>
    </w:div>
    <w:div w:id="1937203880">
      <w:bodyDiv w:val="1"/>
      <w:marLeft w:val="0"/>
      <w:marRight w:val="0"/>
      <w:marTop w:val="0"/>
      <w:marBottom w:val="0"/>
      <w:divBdr>
        <w:top w:val="none" w:sz="0" w:space="0" w:color="auto"/>
        <w:left w:val="none" w:sz="0" w:space="0" w:color="auto"/>
        <w:bottom w:val="none" w:sz="0" w:space="0" w:color="auto"/>
        <w:right w:val="none" w:sz="0" w:space="0" w:color="auto"/>
      </w:divBdr>
    </w:div>
    <w:div w:id="1939940900">
      <w:bodyDiv w:val="1"/>
      <w:marLeft w:val="0"/>
      <w:marRight w:val="0"/>
      <w:marTop w:val="0"/>
      <w:marBottom w:val="0"/>
      <w:divBdr>
        <w:top w:val="none" w:sz="0" w:space="0" w:color="auto"/>
        <w:left w:val="none" w:sz="0" w:space="0" w:color="auto"/>
        <w:bottom w:val="none" w:sz="0" w:space="0" w:color="auto"/>
        <w:right w:val="none" w:sz="0" w:space="0" w:color="auto"/>
      </w:divBdr>
    </w:div>
    <w:div w:id="1940408058">
      <w:bodyDiv w:val="1"/>
      <w:marLeft w:val="0"/>
      <w:marRight w:val="0"/>
      <w:marTop w:val="0"/>
      <w:marBottom w:val="0"/>
      <w:divBdr>
        <w:top w:val="none" w:sz="0" w:space="0" w:color="auto"/>
        <w:left w:val="none" w:sz="0" w:space="0" w:color="auto"/>
        <w:bottom w:val="none" w:sz="0" w:space="0" w:color="auto"/>
        <w:right w:val="none" w:sz="0" w:space="0" w:color="auto"/>
      </w:divBdr>
    </w:div>
    <w:div w:id="1944266910">
      <w:bodyDiv w:val="1"/>
      <w:marLeft w:val="0"/>
      <w:marRight w:val="0"/>
      <w:marTop w:val="0"/>
      <w:marBottom w:val="0"/>
      <w:divBdr>
        <w:top w:val="none" w:sz="0" w:space="0" w:color="auto"/>
        <w:left w:val="none" w:sz="0" w:space="0" w:color="auto"/>
        <w:bottom w:val="none" w:sz="0" w:space="0" w:color="auto"/>
        <w:right w:val="none" w:sz="0" w:space="0" w:color="auto"/>
      </w:divBdr>
    </w:div>
    <w:div w:id="1945115367">
      <w:bodyDiv w:val="1"/>
      <w:marLeft w:val="0"/>
      <w:marRight w:val="0"/>
      <w:marTop w:val="0"/>
      <w:marBottom w:val="0"/>
      <w:divBdr>
        <w:top w:val="none" w:sz="0" w:space="0" w:color="auto"/>
        <w:left w:val="none" w:sz="0" w:space="0" w:color="auto"/>
        <w:bottom w:val="none" w:sz="0" w:space="0" w:color="auto"/>
        <w:right w:val="none" w:sz="0" w:space="0" w:color="auto"/>
      </w:divBdr>
    </w:div>
    <w:div w:id="1950693978">
      <w:bodyDiv w:val="1"/>
      <w:marLeft w:val="0"/>
      <w:marRight w:val="0"/>
      <w:marTop w:val="0"/>
      <w:marBottom w:val="0"/>
      <w:divBdr>
        <w:top w:val="none" w:sz="0" w:space="0" w:color="auto"/>
        <w:left w:val="none" w:sz="0" w:space="0" w:color="auto"/>
        <w:bottom w:val="none" w:sz="0" w:space="0" w:color="auto"/>
        <w:right w:val="none" w:sz="0" w:space="0" w:color="auto"/>
      </w:divBdr>
    </w:div>
    <w:div w:id="1953125978">
      <w:bodyDiv w:val="1"/>
      <w:marLeft w:val="0"/>
      <w:marRight w:val="0"/>
      <w:marTop w:val="0"/>
      <w:marBottom w:val="0"/>
      <w:divBdr>
        <w:top w:val="none" w:sz="0" w:space="0" w:color="auto"/>
        <w:left w:val="none" w:sz="0" w:space="0" w:color="auto"/>
        <w:bottom w:val="none" w:sz="0" w:space="0" w:color="auto"/>
        <w:right w:val="none" w:sz="0" w:space="0" w:color="auto"/>
      </w:divBdr>
    </w:div>
    <w:div w:id="1961060097">
      <w:bodyDiv w:val="1"/>
      <w:marLeft w:val="0"/>
      <w:marRight w:val="0"/>
      <w:marTop w:val="0"/>
      <w:marBottom w:val="0"/>
      <w:divBdr>
        <w:top w:val="none" w:sz="0" w:space="0" w:color="auto"/>
        <w:left w:val="none" w:sz="0" w:space="0" w:color="auto"/>
        <w:bottom w:val="none" w:sz="0" w:space="0" w:color="auto"/>
        <w:right w:val="none" w:sz="0" w:space="0" w:color="auto"/>
      </w:divBdr>
    </w:div>
    <w:div w:id="1967274296">
      <w:bodyDiv w:val="1"/>
      <w:marLeft w:val="0"/>
      <w:marRight w:val="0"/>
      <w:marTop w:val="0"/>
      <w:marBottom w:val="0"/>
      <w:divBdr>
        <w:top w:val="none" w:sz="0" w:space="0" w:color="auto"/>
        <w:left w:val="none" w:sz="0" w:space="0" w:color="auto"/>
        <w:bottom w:val="none" w:sz="0" w:space="0" w:color="auto"/>
        <w:right w:val="none" w:sz="0" w:space="0" w:color="auto"/>
      </w:divBdr>
    </w:div>
    <w:div w:id="1973712740">
      <w:bodyDiv w:val="1"/>
      <w:marLeft w:val="0"/>
      <w:marRight w:val="0"/>
      <w:marTop w:val="0"/>
      <w:marBottom w:val="0"/>
      <w:divBdr>
        <w:top w:val="none" w:sz="0" w:space="0" w:color="auto"/>
        <w:left w:val="none" w:sz="0" w:space="0" w:color="auto"/>
        <w:bottom w:val="none" w:sz="0" w:space="0" w:color="auto"/>
        <w:right w:val="none" w:sz="0" w:space="0" w:color="auto"/>
      </w:divBdr>
    </w:div>
    <w:div w:id="1990287551">
      <w:bodyDiv w:val="1"/>
      <w:marLeft w:val="0"/>
      <w:marRight w:val="0"/>
      <w:marTop w:val="0"/>
      <w:marBottom w:val="0"/>
      <w:divBdr>
        <w:top w:val="none" w:sz="0" w:space="0" w:color="auto"/>
        <w:left w:val="none" w:sz="0" w:space="0" w:color="auto"/>
        <w:bottom w:val="none" w:sz="0" w:space="0" w:color="auto"/>
        <w:right w:val="none" w:sz="0" w:space="0" w:color="auto"/>
      </w:divBdr>
    </w:div>
    <w:div w:id="1991254387">
      <w:bodyDiv w:val="1"/>
      <w:marLeft w:val="0"/>
      <w:marRight w:val="0"/>
      <w:marTop w:val="0"/>
      <w:marBottom w:val="0"/>
      <w:divBdr>
        <w:top w:val="none" w:sz="0" w:space="0" w:color="auto"/>
        <w:left w:val="none" w:sz="0" w:space="0" w:color="auto"/>
        <w:bottom w:val="none" w:sz="0" w:space="0" w:color="auto"/>
        <w:right w:val="none" w:sz="0" w:space="0" w:color="auto"/>
      </w:divBdr>
    </w:div>
    <w:div w:id="1999993462">
      <w:bodyDiv w:val="1"/>
      <w:marLeft w:val="0"/>
      <w:marRight w:val="0"/>
      <w:marTop w:val="0"/>
      <w:marBottom w:val="0"/>
      <w:divBdr>
        <w:top w:val="none" w:sz="0" w:space="0" w:color="auto"/>
        <w:left w:val="none" w:sz="0" w:space="0" w:color="auto"/>
        <w:bottom w:val="none" w:sz="0" w:space="0" w:color="auto"/>
        <w:right w:val="none" w:sz="0" w:space="0" w:color="auto"/>
      </w:divBdr>
    </w:div>
    <w:div w:id="2000110538">
      <w:bodyDiv w:val="1"/>
      <w:marLeft w:val="0"/>
      <w:marRight w:val="0"/>
      <w:marTop w:val="0"/>
      <w:marBottom w:val="0"/>
      <w:divBdr>
        <w:top w:val="none" w:sz="0" w:space="0" w:color="auto"/>
        <w:left w:val="none" w:sz="0" w:space="0" w:color="auto"/>
        <w:bottom w:val="none" w:sz="0" w:space="0" w:color="auto"/>
        <w:right w:val="none" w:sz="0" w:space="0" w:color="auto"/>
      </w:divBdr>
    </w:div>
    <w:div w:id="2010326964">
      <w:bodyDiv w:val="1"/>
      <w:marLeft w:val="0"/>
      <w:marRight w:val="0"/>
      <w:marTop w:val="0"/>
      <w:marBottom w:val="0"/>
      <w:divBdr>
        <w:top w:val="none" w:sz="0" w:space="0" w:color="auto"/>
        <w:left w:val="none" w:sz="0" w:space="0" w:color="auto"/>
        <w:bottom w:val="none" w:sz="0" w:space="0" w:color="auto"/>
        <w:right w:val="none" w:sz="0" w:space="0" w:color="auto"/>
      </w:divBdr>
    </w:div>
    <w:div w:id="2014841263">
      <w:bodyDiv w:val="1"/>
      <w:marLeft w:val="0"/>
      <w:marRight w:val="0"/>
      <w:marTop w:val="0"/>
      <w:marBottom w:val="0"/>
      <w:divBdr>
        <w:top w:val="none" w:sz="0" w:space="0" w:color="auto"/>
        <w:left w:val="none" w:sz="0" w:space="0" w:color="auto"/>
        <w:bottom w:val="none" w:sz="0" w:space="0" w:color="auto"/>
        <w:right w:val="none" w:sz="0" w:space="0" w:color="auto"/>
      </w:divBdr>
    </w:div>
    <w:div w:id="2024358252">
      <w:bodyDiv w:val="1"/>
      <w:marLeft w:val="0"/>
      <w:marRight w:val="0"/>
      <w:marTop w:val="0"/>
      <w:marBottom w:val="0"/>
      <w:divBdr>
        <w:top w:val="none" w:sz="0" w:space="0" w:color="auto"/>
        <w:left w:val="none" w:sz="0" w:space="0" w:color="auto"/>
        <w:bottom w:val="none" w:sz="0" w:space="0" w:color="auto"/>
        <w:right w:val="none" w:sz="0" w:space="0" w:color="auto"/>
      </w:divBdr>
    </w:div>
    <w:div w:id="2027318143">
      <w:bodyDiv w:val="1"/>
      <w:marLeft w:val="0"/>
      <w:marRight w:val="0"/>
      <w:marTop w:val="0"/>
      <w:marBottom w:val="0"/>
      <w:divBdr>
        <w:top w:val="none" w:sz="0" w:space="0" w:color="auto"/>
        <w:left w:val="none" w:sz="0" w:space="0" w:color="auto"/>
        <w:bottom w:val="none" w:sz="0" w:space="0" w:color="auto"/>
        <w:right w:val="none" w:sz="0" w:space="0" w:color="auto"/>
      </w:divBdr>
    </w:div>
    <w:div w:id="2033257916">
      <w:bodyDiv w:val="1"/>
      <w:marLeft w:val="0"/>
      <w:marRight w:val="0"/>
      <w:marTop w:val="0"/>
      <w:marBottom w:val="0"/>
      <w:divBdr>
        <w:top w:val="none" w:sz="0" w:space="0" w:color="auto"/>
        <w:left w:val="none" w:sz="0" w:space="0" w:color="auto"/>
        <w:bottom w:val="none" w:sz="0" w:space="0" w:color="auto"/>
        <w:right w:val="none" w:sz="0" w:space="0" w:color="auto"/>
      </w:divBdr>
    </w:div>
    <w:div w:id="2063406757">
      <w:bodyDiv w:val="1"/>
      <w:marLeft w:val="0"/>
      <w:marRight w:val="0"/>
      <w:marTop w:val="0"/>
      <w:marBottom w:val="0"/>
      <w:divBdr>
        <w:top w:val="none" w:sz="0" w:space="0" w:color="auto"/>
        <w:left w:val="none" w:sz="0" w:space="0" w:color="auto"/>
        <w:bottom w:val="none" w:sz="0" w:space="0" w:color="auto"/>
        <w:right w:val="none" w:sz="0" w:space="0" w:color="auto"/>
      </w:divBdr>
    </w:div>
    <w:div w:id="2073194094">
      <w:bodyDiv w:val="1"/>
      <w:marLeft w:val="0"/>
      <w:marRight w:val="0"/>
      <w:marTop w:val="0"/>
      <w:marBottom w:val="0"/>
      <w:divBdr>
        <w:top w:val="none" w:sz="0" w:space="0" w:color="auto"/>
        <w:left w:val="none" w:sz="0" w:space="0" w:color="auto"/>
        <w:bottom w:val="none" w:sz="0" w:space="0" w:color="auto"/>
        <w:right w:val="none" w:sz="0" w:space="0" w:color="auto"/>
      </w:divBdr>
    </w:div>
    <w:div w:id="2075472820">
      <w:bodyDiv w:val="1"/>
      <w:marLeft w:val="0"/>
      <w:marRight w:val="0"/>
      <w:marTop w:val="0"/>
      <w:marBottom w:val="0"/>
      <w:divBdr>
        <w:top w:val="none" w:sz="0" w:space="0" w:color="auto"/>
        <w:left w:val="none" w:sz="0" w:space="0" w:color="auto"/>
        <w:bottom w:val="none" w:sz="0" w:space="0" w:color="auto"/>
        <w:right w:val="none" w:sz="0" w:space="0" w:color="auto"/>
      </w:divBdr>
    </w:div>
    <w:div w:id="2076781104">
      <w:bodyDiv w:val="1"/>
      <w:marLeft w:val="0"/>
      <w:marRight w:val="0"/>
      <w:marTop w:val="0"/>
      <w:marBottom w:val="0"/>
      <w:divBdr>
        <w:top w:val="none" w:sz="0" w:space="0" w:color="auto"/>
        <w:left w:val="none" w:sz="0" w:space="0" w:color="auto"/>
        <w:bottom w:val="none" w:sz="0" w:space="0" w:color="auto"/>
        <w:right w:val="none" w:sz="0" w:space="0" w:color="auto"/>
      </w:divBdr>
    </w:div>
    <w:div w:id="2079549393">
      <w:bodyDiv w:val="1"/>
      <w:marLeft w:val="0"/>
      <w:marRight w:val="0"/>
      <w:marTop w:val="0"/>
      <w:marBottom w:val="0"/>
      <w:divBdr>
        <w:top w:val="none" w:sz="0" w:space="0" w:color="auto"/>
        <w:left w:val="none" w:sz="0" w:space="0" w:color="auto"/>
        <w:bottom w:val="none" w:sz="0" w:space="0" w:color="auto"/>
        <w:right w:val="none" w:sz="0" w:space="0" w:color="auto"/>
      </w:divBdr>
    </w:div>
    <w:div w:id="2080246165">
      <w:bodyDiv w:val="1"/>
      <w:marLeft w:val="0"/>
      <w:marRight w:val="0"/>
      <w:marTop w:val="0"/>
      <w:marBottom w:val="0"/>
      <w:divBdr>
        <w:top w:val="none" w:sz="0" w:space="0" w:color="auto"/>
        <w:left w:val="none" w:sz="0" w:space="0" w:color="auto"/>
        <w:bottom w:val="none" w:sz="0" w:space="0" w:color="auto"/>
        <w:right w:val="none" w:sz="0" w:space="0" w:color="auto"/>
      </w:divBdr>
    </w:div>
    <w:div w:id="2089304125">
      <w:bodyDiv w:val="1"/>
      <w:marLeft w:val="0"/>
      <w:marRight w:val="0"/>
      <w:marTop w:val="0"/>
      <w:marBottom w:val="0"/>
      <w:divBdr>
        <w:top w:val="none" w:sz="0" w:space="0" w:color="auto"/>
        <w:left w:val="none" w:sz="0" w:space="0" w:color="auto"/>
        <w:bottom w:val="none" w:sz="0" w:space="0" w:color="auto"/>
        <w:right w:val="none" w:sz="0" w:space="0" w:color="auto"/>
      </w:divBdr>
    </w:div>
    <w:div w:id="2089844679">
      <w:bodyDiv w:val="1"/>
      <w:marLeft w:val="0"/>
      <w:marRight w:val="0"/>
      <w:marTop w:val="0"/>
      <w:marBottom w:val="0"/>
      <w:divBdr>
        <w:top w:val="none" w:sz="0" w:space="0" w:color="auto"/>
        <w:left w:val="none" w:sz="0" w:space="0" w:color="auto"/>
        <w:bottom w:val="none" w:sz="0" w:space="0" w:color="auto"/>
        <w:right w:val="none" w:sz="0" w:space="0" w:color="auto"/>
      </w:divBdr>
    </w:div>
    <w:div w:id="2090302589">
      <w:bodyDiv w:val="1"/>
      <w:marLeft w:val="0"/>
      <w:marRight w:val="0"/>
      <w:marTop w:val="0"/>
      <w:marBottom w:val="0"/>
      <w:divBdr>
        <w:top w:val="none" w:sz="0" w:space="0" w:color="auto"/>
        <w:left w:val="none" w:sz="0" w:space="0" w:color="auto"/>
        <w:bottom w:val="none" w:sz="0" w:space="0" w:color="auto"/>
        <w:right w:val="none" w:sz="0" w:space="0" w:color="auto"/>
      </w:divBdr>
    </w:div>
    <w:div w:id="2094622385">
      <w:bodyDiv w:val="1"/>
      <w:marLeft w:val="0"/>
      <w:marRight w:val="0"/>
      <w:marTop w:val="0"/>
      <w:marBottom w:val="0"/>
      <w:divBdr>
        <w:top w:val="none" w:sz="0" w:space="0" w:color="auto"/>
        <w:left w:val="none" w:sz="0" w:space="0" w:color="auto"/>
        <w:bottom w:val="none" w:sz="0" w:space="0" w:color="auto"/>
        <w:right w:val="none" w:sz="0" w:space="0" w:color="auto"/>
      </w:divBdr>
    </w:div>
    <w:div w:id="2097286066">
      <w:bodyDiv w:val="1"/>
      <w:marLeft w:val="0"/>
      <w:marRight w:val="0"/>
      <w:marTop w:val="0"/>
      <w:marBottom w:val="0"/>
      <w:divBdr>
        <w:top w:val="none" w:sz="0" w:space="0" w:color="auto"/>
        <w:left w:val="none" w:sz="0" w:space="0" w:color="auto"/>
        <w:bottom w:val="none" w:sz="0" w:space="0" w:color="auto"/>
        <w:right w:val="none" w:sz="0" w:space="0" w:color="auto"/>
      </w:divBdr>
    </w:div>
    <w:div w:id="2106726643">
      <w:bodyDiv w:val="1"/>
      <w:marLeft w:val="0"/>
      <w:marRight w:val="0"/>
      <w:marTop w:val="0"/>
      <w:marBottom w:val="0"/>
      <w:divBdr>
        <w:top w:val="none" w:sz="0" w:space="0" w:color="auto"/>
        <w:left w:val="none" w:sz="0" w:space="0" w:color="auto"/>
        <w:bottom w:val="none" w:sz="0" w:space="0" w:color="auto"/>
        <w:right w:val="none" w:sz="0" w:space="0" w:color="auto"/>
      </w:divBdr>
    </w:div>
    <w:div w:id="2109882087">
      <w:bodyDiv w:val="1"/>
      <w:marLeft w:val="0"/>
      <w:marRight w:val="0"/>
      <w:marTop w:val="0"/>
      <w:marBottom w:val="0"/>
      <w:divBdr>
        <w:top w:val="none" w:sz="0" w:space="0" w:color="auto"/>
        <w:left w:val="none" w:sz="0" w:space="0" w:color="auto"/>
        <w:bottom w:val="none" w:sz="0" w:space="0" w:color="auto"/>
        <w:right w:val="none" w:sz="0" w:space="0" w:color="auto"/>
      </w:divBdr>
    </w:div>
    <w:div w:id="2124038292">
      <w:bodyDiv w:val="1"/>
      <w:marLeft w:val="0"/>
      <w:marRight w:val="0"/>
      <w:marTop w:val="0"/>
      <w:marBottom w:val="0"/>
      <w:divBdr>
        <w:top w:val="none" w:sz="0" w:space="0" w:color="auto"/>
        <w:left w:val="none" w:sz="0" w:space="0" w:color="auto"/>
        <w:bottom w:val="none" w:sz="0" w:space="0" w:color="auto"/>
        <w:right w:val="none" w:sz="0" w:space="0" w:color="auto"/>
      </w:divBdr>
    </w:div>
    <w:div w:id="212600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4FA560A-1A23-4EC6-8F46-32E8E7373C7C}">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b:Source>
    <b:Tag>Yij25</b:Tag>
    <b:SourceType>JournalArticle</b:SourceType>
    <b:Guid>{2284AC0F-FB28-415F-8DE3-A165DA1EAB1C}</b:Guid>
    <b:Author>
      <b:Author>
        <b:NameList>
          <b:Person>
            <b:Last>Yijia Xiao</b:Last>
            <b:First>Edward</b:First>
            <b:Middle>Sun, Di Luo, Wei Wang</b:Middle>
          </b:Person>
        </b:NameList>
      </b:Author>
    </b:Author>
    <b:Title>TradingAgents: Multi-Agents LLM Financial Trading Framework</b:Title>
    <b:JournalName>arXiv</b:JournalName>
    <b:Year>2025</b:Year>
    <b:RefOrder>5</b:RefOrder>
  </b:Source>
  <b:Source>
    <b:Tag>Xia25</b:Tag>
    <b:SourceType>JournalArticle</b:SourceType>
    <b:Guid>{1ED87E28-A25F-4CFA-B8AB-5FFC030C60EE}</b:Guid>
    <b:Author>
      <b:Author>
        <b:NameList>
          <b:Person>
            <b:Last>Xu</b:Last>
            <b:First>Xiangyu</b:First>
            <b:Middle>Li and Yawen Zeng and Xiaofen Xing and Jin Xu and Xiangmin</b:Middle>
          </b:Person>
        </b:NameList>
      </b:Author>
    </b:Author>
    <b:Title>HedgeAgents: A Balanced-aware Multi-agent Financial Trading System</b:Title>
    <b:JournalName>arXiv</b:JournalName>
    <b:Year>2025</b:Year>
    <b:RefOrder>4</b:RefOrder>
  </b:Source>
  <b:Source>
    <b:Tag>Sor24</b:Tag>
    <b:SourceType>JournalArticle</b:SourceType>
    <b:Guid>{8F5589C0-47A7-4837-99C9-359E3BD4D2CD}</b:Guid>
    <b:Author>
      <b:Author>
        <b:NameList>
          <b:Person>
            <b:Last>Sorouralsadat Fatemi</b:Last>
            <b:First>Yuheng</b:First>
            <b:Middle>Hu</b:Middle>
          </b:Person>
        </b:NameList>
      </b:Author>
    </b:Author>
    <b:Title>FinVision: A Multi-Agent Framework for Stock Market Prediction</b:Title>
    <b:JournalName>arXiv</b:JournalName>
    <b:Year>2024</b:Year>
    <b:RefOrder>3</b:RefOrder>
  </b:Source>
  <b:Source>
    <b:Tag>Zhe24</b:Tag>
    <b:SourceType>JournalArticle</b:SourceType>
    <b:Guid>{D1570307-79AE-4985-9215-7D0765142581}</b:Guid>
    <b:Author>
      <b:Author>
        <b:NameList>
          <b:Person>
            <b:Last>Yeung</b:Last>
            <b:First>Zhenglong</b:First>
            <b:Middle>Li and Vincent Tam and Kwan L.</b:Middle>
          </b:Person>
        </b:NameList>
      </b:Author>
    </b:Author>
    <b:Title>Developing A Multi-Agent and Self-Adaptive Framework with Deep Reinforcement Learning for Dynamic Portfolio Risk Management</b:Title>
    <b:JournalName>arXiv</b:JournalName>
    <b:Year>2024</b:Year>
    <b:RefOrder>1</b:RefOrder>
  </b:Source>
  <b:Source>
    <b:Tag>MaC23</b:Tag>
    <b:SourceType>JournalArticle</b:SourceType>
    <b:Guid>{43D4ABA6-6F06-480F-BB89-0A796C095F87}</b:Guid>
    <b:Author>
      <b:Author>
        <b:NameList>
          <b:Person>
            <b:Last>Ma</b:Last>
            <b:First>C.,</b:First>
            <b:Middle>Zhang, J., Li, Z. et al</b:Middle>
          </b:Person>
        </b:NameList>
      </b:Author>
    </b:Author>
    <b:Title>Multi-agent deep reinforcement learning algorithm with trend consistency regularization for portfolio management.</b:Title>
    <b:JournalName>Neural Comput &amp; Applic 35</b:JournalName>
    <b:Year>2023</b:Year>
    <b:RefOrder>2</b:RefOrder>
  </b:Source>
  <b:Source>
    <b:Tag>Mar24</b:Tag>
    <b:SourceType>JournalArticle</b:SourceType>
    <b:Guid>{11CDE121-189D-4BDA-B3A4-A9C7699D90D2}</b:Guid>
    <b:Author>
      <b:Author>
        <b:NameList>
          <b:Person>
            <b:Last>Pasaribu</b:Last>
            <b:First>Marta</b:First>
            <b:Middle>KN</b:Middle>
          </b:Person>
        </b:NameList>
      </b:Author>
    </b:Author>
    <b:Title>Technical Analysis of Stock Investment Decisions in Telecommunication Companies Listed on the Indonesian Stock Exchange</b:Title>
    <b:JournalName>Indonesian Journal of Banking and Financial Technology</b:JournalName>
    <b:Year>2024</b:Year>
    <b:Pages>13 - 20</b:Pages>
    <b:RefOrder>15</b:RefOrder>
  </b:Source>
  <b:Source>
    <b:Tag>Jos24</b:Tag>
    <b:SourceType>JournalArticle</b:SourceType>
    <b:Guid>{88FA7117-71F2-460C-BECF-6CB9FA6528AC}</b:Guid>
    <b:Author>
      <b:Author>
        <b:NameList>
          <b:Person>
            <b:Last>Josey</b:Last>
            <b:First>Aaron,</b:First>
            <b:Middle>and N. Amrutha</b:Middle>
          </b:Person>
        </b:NameList>
      </b:Author>
    </b:Author>
    <b:Title>Stock Market Prediction.</b:Title>
    <b:JournalName>Indian Journal of Data Mining (IJDM)</b:JournalName>
    <b:Year>2024</b:Year>
    <b:Pages>34-37</b:Pages>
    <b:Volume>4</b:Volume>
    <b:Issue>1</b:Issue>
    <b:RefOrder>9</b:RefOrder>
  </b:Source>
  <b:Source>
    <b:Tag>Her24</b:Tag>
    <b:SourceType>JournalArticle</b:SourceType>
    <b:Guid>{D4786D26-9FD4-4B9D-A41A-C0FEFB5A332E}</b:Guid>
    <b:Author>
      <b:Author>
        <b:NameList>
          <b:Person>
            <b:Last>Hery</b:Last>
            <b:First>Calandra</b:First>
            <b:Middle>A. Haryani, Andree E. Widjaja, Aditya Rama Mitra</b:Middle>
          </b:Person>
        </b:NameList>
      </b:Author>
    </b:Author>
    <b:Title>Harnessing the Power of Prophet Algorithm for Advanced Predictive Modeling of Grab Holdings Stock Prices</b:Title>
    <b:JournalName>Journal of Applied Data Sciences</b:JournalName>
    <b:Year>2024</b:Year>
    <b:Pages>326-341</b:Pages>
    <b:RefOrder>11</b:RefOrder>
  </b:Source>
  <b:Source>
    <b:Tag>And24</b:Tag>
    <b:SourceType>JournalArticle</b:SourceType>
    <b:Guid>{54C337FE-CF66-4E19-AAFA-433A5048EB67}</b:Guid>
    <b:Author>
      <b:Author>
        <b:NameList>
          <b:Person>
            <b:Last>Andi Primafira Bumandava Eka</b:Last>
            <b:First>Asri</b:First>
            <b:Middle>Ady Bakri, Leny Yuliyani</b:Middle>
          </b:Person>
        </b:NameList>
      </b:Author>
    </b:Author>
    <b:Title>Utilizing linear regression to forecast the stock price fluctuations of top-rated companies</b:Title>
    <b:JournalName>Informatika dan Sains</b:JournalName>
    <b:Year>2024</b:Year>
    <b:Pages>551–559</b:Pages>
    <b:RefOrder>12</b:RefOrder>
  </b:Source>
  <b:Source>
    <b:Tag>Ash24</b:Tag>
    <b:SourceType>JournalArticle</b:SourceType>
    <b:Guid>{6347F79C-7A1E-40A2-AD8A-B0A520681985}</b:Guid>
    <b:Author>
      <b:Author>
        <b:NameList>
          <b:Person>
            <b:Last>Asha Sunki</b:Last>
            <b:First>C</b:First>
            <b:Middle>SatyaKumar , G. Surya Narayana, Vinith Koppera and Manish Hakeem</b:Middle>
          </b:Person>
        </b:NameList>
      </b:Author>
    </b:Author>
    <b:Title>Time series forecasting of stock market using ARIMA, LSTM and FB prophet</b:Title>
    <b:JournalName>MATEC Web of Conferences</b:JournalName>
    <b:Year>2024</b:Year>
    <b:Pages>31</b:Pages>
    <b:RefOrder>10</b:RefOrder>
  </b:Source>
  <b:Source>
    <b:Tag>Mas24</b:Tag>
    <b:SourceType>JournalArticle</b:SourceType>
    <b:Guid>{A66D16F0-58E8-41B2-B911-935BA3DE2E97}</b:Guid>
    <b:Author>
      <b:Author>
        <b:NameList>
          <b:Person>
            <b:Last>Mascioli</b:Last>
            <b:First>Chris</b:First>
            <b:Middle>and Gu, Anri and Wang, Yongzhao and Chakraborty, Mithun and Wellman, Michael</b:Middle>
          </b:Person>
        </b:NameList>
      </b:Author>
    </b:Author>
    <b:Title>A Financial Market Simulation Environment for Trading Agents Using Deep Reinforcement Learning</b:Title>
    <b:JournalName>Association for Computing Machinery</b:JournalName>
    <b:Year>2024</b:Year>
    <b:Pages>117–125</b:Pages>
    <b:RefOrder>6</b:RefOrder>
  </b:Source>
  <b:Source>
    <b:Tag>Wen24</b:Tag>
    <b:SourceType>JournalArticle</b:SourceType>
    <b:Guid>{B907C9B1-CC87-4D70-918C-60B0A56C3588}</b:Guid>
    <b:Author>
      <b:Author>
        <b:NameList>
          <b:Person>
            <b:Last>An</b:Last>
            <b:First>Wentao</b:First>
            <b:Middle>Zhang and Lingxuan Zhao and Haochong Xia and Shuo Sun and Jiaze Sun and Molei Qin and Xinyi Li and Yuqing Zhao and Yilei Zhao and Xinyu Cai and Longtao Zheng and Xinrun Wang and Bo</b:Middle>
          </b:Person>
        </b:NameList>
      </b:Author>
    </b:Author>
    <b:Title>A Multimodal Foundation Agent for Financial Trading:Tool-Augmented, Diversified, and Generalist</b:Title>
    <b:JournalName>arXiv</b:JournalName>
    <b:Year>2024</b:Year>
    <b:RefOrder>7</b:RefOrder>
  </b:Source>
  <b:Source>
    <b:Tag>Sal21</b:Tag>
    <b:SourceType>JournalArticle</b:SourceType>
    <b:Guid>{DB6C41F0-5996-4507-82EC-079D5201A98A}</b:Guid>
    <b:Author>
      <b:Author>
        <b:NameList>
          <b:Person>
            <b:Last>Salvatore Carta</b:Last>
            <b:First>Anselmo</b:First>
            <b:Middle>Ferreira, Alessandro Sebastian Podda, Diego Reforgiato Recupero, Antonio Sanna</b:Middle>
          </b:Person>
        </b:NameList>
      </b:Author>
    </b:Author>
    <b:Title>Multi-DQN: An ensemble of Deep Q-learning agents for stock market forecasting </b:Title>
    <b:JournalName>Expert Systems with Applications</b:JournalName>
    <b:Year>2021</b:Year>
    <b:RefOrder>8</b:RefOrder>
  </b:Source>
  <b:Source>
    <b:Tag>Nis24</b:Tag>
    <b:SourceType>JournalArticle</b:SourceType>
    <b:Guid>{EDEE9E9F-3E77-4A2B-AB32-830D97EBE94B}</b:Guid>
    <b:Title>Algorithmic Trading Strategies: Leveraging Machine Learning Models for Enhanced Performance in the US Stock Market</b:Title>
    <b:Year>2024</b:Year>
    <b:Author>
      <b:Author>
        <b:NameList>
          <b:Person>
            <b:Last>Nisha Gurung</b:Last>
            <b:First>Md</b:First>
            <b:Middle>Rokibul hasan, Md Sumon Gazi and Md zahidul Islam</b:Middle>
          </b:Person>
        </b:NameList>
      </b:Author>
    </b:Author>
    <b:JournalName>Journal of Business and Management Studies</b:JournalName>
    <b:Pages>132-143</b:Pages>
    <b:RefOrder>13</b:RefOrder>
  </b:Source>
  <b:Source>
    <b:Tag>Maz20</b:Tag>
    <b:SourceType>JournalArticle</b:SourceType>
    <b:Guid>{98E5C0AB-B442-415E-A15E-7BAD472ABD7F}</b:Guid>
    <b:Author>
      <b:Author>
        <b:NameList>
          <b:Person>
            <b:Last>Mazhar Javed Awan</b:Last>
            <b:First>Mohd</b:First>
            <b:Middle>ShafryMohd Rahim, Haitham Nobanee, AshnaMunawar,Awais Yasin and AzlanMohd Zain</b:Middle>
          </b:Person>
        </b:NameList>
      </b:Author>
    </b:Author>
    <b:Title>Social Media and Stock Market Prediction: A Big Data Approach</b:Title>
    <b:JournalName>SRNN</b:JournalName>
    <b:Year>2021</b:Year>
    <b:Pages>569–2583</b:Pages>
    <b:RefOrder>14</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A45D694A-B069-485D-BF78-24B33246AEEB}">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143</TotalTime>
  <Pages>7</Pages>
  <Words>3698</Words>
  <Characters>21084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61</cp:revision>
  <cp:lastPrinted>2025-05-30T02:35:00Z</cp:lastPrinted>
  <dcterms:created xsi:type="dcterms:W3CDTF">2025-05-26T03:52:00Z</dcterms:created>
  <dcterms:modified xsi:type="dcterms:W3CDTF">2025-09-27T02:41:00Z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fa74e18a-1527-40a6-bd76-62c1edff7bf6</vt:lpwstr>
  </property>
</Properties>
</file>